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040" w:rsidRPr="00AA4EDC" w:rsidRDefault="00EF7040" w:rsidP="00EF7040">
      <w:pPr>
        <w:rPr>
          <w:rFonts w:ascii="Tahoma" w:hAnsi="Tahoma" w:cs="Tahoma"/>
          <w:i/>
          <w:sz w:val="18"/>
        </w:rPr>
      </w:pPr>
      <w:r w:rsidRPr="00AA4EDC">
        <w:rPr>
          <w:rFonts w:ascii="Tahoma" w:hAnsi="Tahoma" w:cs="Tahoma"/>
          <w:i/>
          <w:sz w:val="18"/>
        </w:rPr>
        <w:t>Pour libre diffusion ou publication</w:t>
      </w:r>
      <w:r w:rsidRPr="00AA4EDC">
        <w:rPr>
          <w:rFonts w:ascii="Tahoma" w:hAnsi="Tahoma" w:cs="Tahoma"/>
          <w:i/>
          <w:sz w:val="18"/>
        </w:rPr>
        <w:tab/>
      </w:r>
      <w:r w:rsidRPr="00AA4EDC">
        <w:rPr>
          <w:rFonts w:ascii="Tahoma" w:hAnsi="Tahoma" w:cs="Tahoma"/>
          <w:i/>
          <w:sz w:val="18"/>
        </w:rPr>
        <w:tab/>
      </w:r>
      <w:r w:rsidRPr="00AA4EDC">
        <w:rPr>
          <w:rFonts w:ascii="Tahoma" w:hAnsi="Tahoma" w:cs="Tahoma"/>
          <w:i/>
          <w:sz w:val="18"/>
        </w:rPr>
        <w:tab/>
      </w:r>
      <w:r w:rsidRPr="00AA4EDC">
        <w:rPr>
          <w:rFonts w:ascii="Tahoma" w:hAnsi="Tahoma" w:cs="Tahoma"/>
          <w:i/>
          <w:sz w:val="18"/>
        </w:rPr>
        <w:tab/>
      </w:r>
      <w:r w:rsidRPr="00AA4EDC">
        <w:rPr>
          <w:rFonts w:ascii="Tahoma" w:hAnsi="Tahoma" w:cs="Tahoma"/>
          <w:i/>
          <w:sz w:val="18"/>
        </w:rPr>
        <w:tab/>
      </w:r>
      <w:proofErr w:type="spellStart"/>
      <w:r w:rsidR="00DB215B">
        <w:rPr>
          <w:rFonts w:ascii="Tahoma" w:hAnsi="Tahoma" w:cs="Tahoma"/>
          <w:sz w:val="18"/>
        </w:rPr>
        <w:t>Puidoux</w:t>
      </w:r>
      <w:proofErr w:type="spellEnd"/>
      <w:r w:rsidRPr="00AA4EDC">
        <w:rPr>
          <w:rFonts w:ascii="Tahoma" w:hAnsi="Tahoma" w:cs="Tahoma"/>
          <w:sz w:val="18"/>
        </w:rPr>
        <w:t xml:space="preserve">, le </w:t>
      </w:r>
      <w:r w:rsidR="00DB215B">
        <w:rPr>
          <w:rFonts w:ascii="Tahoma" w:hAnsi="Tahoma" w:cs="Tahoma"/>
          <w:sz w:val="18"/>
          <w:highlight w:val="yellow"/>
        </w:rPr>
        <w:t>25</w:t>
      </w:r>
      <w:r w:rsidR="009D493D">
        <w:rPr>
          <w:rFonts w:ascii="Tahoma" w:hAnsi="Tahoma" w:cs="Tahoma"/>
          <w:sz w:val="18"/>
          <w:highlight w:val="yellow"/>
        </w:rPr>
        <w:t xml:space="preserve"> </w:t>
      </w:r>
      <w:r w:rsidR="00DB215B">
        <w:rPr>
          <w:rFonts w:ascii="Tahoma" w:hAnsi="Tahoma" w:cs="Tahoma"/>
          <w:sz w:val="18"/>
          <w:highlight w:val="yellow"/>
        </w:rPr>
        <w:t>août</w:t>
      </w:r>
      <w:r w:rsidR="009D493D">
        <w:rPr>
          <w:rFonts w:ascii="Tahoma" w:hAnsi="Tahoma" w:cs="Tahoma"/>
          <w:sz w:val="18"/>
          <w:highlight w:val="yellow"/>
        </w:rPr>
        <w:t xml:space="preserve"> </w:t>
      </w:r>
      <w:r w:rsidRPr="00AA4EDC">
        <w:rPr>
          <w:rFonts w:ascii="Tahoma" w:hAnsi="Tahoma" w:cs="Tahoma"/>
          <w:sz w:val="18"/>
          <w:highlight w:val="yellow"/>
        </w:rPr>
        <w:t>2</w:t>
      </w:r>
      <w:r w:rsidRPr="00903CE6">
        <w:rPr>
          <w:rFonts w:ascii="Tahoma" w:hAnsi="Tahoma" w:cs="Tahoma"/>
          <w:sz w:val="18"/>
          <w:highlight w:val="yellow"/>
        </w:rPr>
        <w:t>0</w:t>
      </w:r>
      <w:r w:rsidR="00DB215B">
        <w:rPr>
          <w:rFonts w:ascii="Tahoma" w:hAnsi="Tahoma" w:cs="Tahoma"/>
          <w:sz w:val="18"/>
          <w:highlight w:val="yellow"/>
        </w:rPr>
        <w:t>22</w:t>
      </w:r>
    </w:p>
    <w:p w:rsidR="00EF7040" w:rsidRPr="00AA4EDC" w:rsidRDefault="00EF7040" w:rsidP="00EF7040">
      <w:pPr>
        <w:rPr>
          <w:rFonts w:ascii="Tahoma" w:hAnsi="Tahoma" w:cs="Tahoma"/>
          <w:sz w:val="18"/>
          <w:lang w:eastAsia="de-CH"/>
        </w:rPr>
      </w:pPr>
    </w:p>
    <w:p w:rsidR="00EF7040" w:rsidRPr="00AA4EDC" w:rsidRDefault="00EF7040" w:rsidP="00EF7040">
      <w:pPr>
        <w:pStyle w:val="berschrift1"/>
        <w:spacing w:after="0" w:line="240" w:lineRule="auto"/>
        <w:jc w:val="center"/>
        <w:rPr>
          <w:rFonts w:ascii="Tahoma" w:hAnsi="Tahoma" w:cs="Tahoma"/>
          <w:sz w:val="52"/>
        </w:rPr>
      </w:pPr>
      <w:r w:rsidRPr="00AA4EDC">
        <w:rPr>
          <w:rFonts w:ascii="Tahoma" w:hAnsi="Tahoma" w:cs="Tahoma"/>
          <w:sz w:val="52"/>
        </w:rPr>
        <w:t>Communiqué de presse</w:t>
      </w:r>
    </w:p>
    <w:p w:rsidR="00EF7040" w:rsidRPr="00AA4EDC" w:rsidRDefault="00EF7040" w:rsidP="00EF7040">
      <w:pPr>
        <w:rPr>
          <w:rFonts w:ascii="Tahoma" w:hAnsi="Tahoma" w:cs="Tahoma"/>
          <w:sz w:val="18"/>
        </w:rPr>
      </w:pPr>
    </w:p>
    <w:p w:rsidR="00EF7040" w:rsidRPr="00AA4EDC" w:rsidRDefault="00EF7040" w:rsidP="00EF7040">
      <w:pPr>
        <w:rPr>
          <w:rFonts w:ascii="Tahoma" w:hAnsi="Tahoma" w:cs="Tahoma"/>
          <w:sz w:val="18"/>
        </w:rPr>
      </w:pPr>
    </w:p>
    <w:p w:rsidR="00EF7040" w:rsidRPr="00AA4EDC" w:rsidRDefault="00ED69F1" w:rsidP="00EF7040">
      <w:pPr>
        <w:tabs>
          <w:tab w:val="left" w:pos="6840"/>
        </w:tabs>
        <w:rPr>
          <w:rFonts w:ascii="Tahoma" w:hAnsi="Tahoma" w:cs="Tahoma"/>
          <w:b/>
          <w:szCs w:val="27"/>
        </w:rPr>
      </w:pPr>
      <w:r>
        <w:rPr>
          <w:rFonts w:ascii="Tahoma" w:hAnsi="Tahoma" w:cs="Tahoma"/>
          <w:b/>
          <w:szCs w:val="27"/>
        </w:rPr>
        <w:t>Spitex-Mobile acquiert un nouveau véhicule</w:t>
      </w:r>
      <w:r w:rsidR="00CF66B0">
        <w:rPr>
          <w:rFonts w:ascii="Tahoma" w:hAnsi="Tahoma" w:cs="Tahoma"/>
          <w:b/>
          <w:szCs w:val="27"/>
        </w:rPr>
        <w:t xml:space="preserve"> familial</w:t>
      </w:r>
      <w:r w:rsidR="009D493D">
        <w:rPr>
          <w:rFonts w:ascii="Tahoma" w:hAnsi="Tahoma" w:cs="Tahoma"/>
          <w:b/>
          <w:szCs w:val="27"/>
        </w:rPr>
        <w:t xml:space="preserve"> </w:t>
      </w:r>
      <w:r w:rsidR="00ED147A">
        <w:rPr>
          <w:rFonts w:ascii="Tahoma" w:hAnsi="Tahoma" w:cs="Tahoma"/>
          <w:b/>
          <w:szCs w:val="27"/>
        </w:rPr>
        <w:t>pour</w:t>
      </w:r>
      <w:r>
        <w:rPr>
          <w:rFonts w:ascii="Tahoma" w:hAnsi="Tahoma" w:cs="Tahoma"/>
          <w:b/>
          <w:szCs w:val="27"/>
        </w:rPr>
        <w:t xml:space="preserve"> la région de</w:t>
      </w:r>
      <w:r w:rsidR="00DB215B">
        <w:rPr>
          <w:rFonts w:ascii="Tahoma" w:hAnsi="Tahoma" w:cs="Tahoma"/>
          <w:b/>
          <w:szCs w:val="27"/>
        </w:rPr>
        <w:t xml:space="preserve"> Gros-de-Vaud / Lausanne</w:t>
      </w:r>
    </w:p>
    <w:p w:rsidR="00EF7040" w:rsidRPr="003337D1" w:rsidRDefault="00DB215B" w:rsidP="00EF7040">
      <w:pPr>
        <w:rPr>
          <w:rFonts w:ascii="Tahoma" w:hAnsi="Tahoma" w:cs="Tahoma"/>
          <w:b/>
          <w:sz w:val="40"/>
          <w:szCs w:val="44"/>
        </w:rPr>
      </w:pPr>
      <w:r>
        <w:rPr>
          <w:rFonts w:ascii="Tahoma" w:hAnsi="Tahoma" w:cs="Tahoma"/>
          <w:b/>
          <w:sz w:val="40"/>
          <w:szCs w:val="44"/>
        </w:rPr>
        <w:t xml:space="preserve">Un grand merci </w:t>
      </w:r>
      <w:r w:rsidR="007950B5">
        <w:rPr>
          <w:rFonts w:ascii="Tahoma" w:hAnsi="Tahoma" w:cs="Tahoma"/>
          <w:b/>
          <w:sz w:val="40"/>
          <w:szCs w:val="44"/>
        </w:rPr>
        <w:t>aux Sponsors</w:t>
      </w:r>
      <w:r w:rsidR="009D493D">
        <w:rPr>
          <w:rFonts w:ascii="Tahoma" w:hAnsi="Tahoma" w:cs="Tahoma"/>
          <w:b/>
          <w:sz w:val="40"/>
          <w:szCs w:val="44"/>
        </w:rPr>
        <w:t xml:space="preserve"> et à</w:t>
      </w:r>
      <w:r>
        <w:rPr>
          <w:rFonts w:ascii="Tahoma" w:hAnsi="Tahoma" w:cs="Tahoma"/>
          <w:b/>
          <w:sz w:val="40"/>
          <w:szCs w:val="44"/>
        </w:rPr>
        <w:t xml:space="preserve"> toutes les personnes qui on</w:t>
      </w:r>
      <w:r w:rsidR="009D493D">
        <w:rPr>
          <w:rFonts w:ascii="Tahoma" w:hAnsi="Tahoma" w:cs="Tahoma"/>
          <w:b/>
          <w:sz w:val="40"/>
          <w:szCs w:val="44"/>
        </w:rPr>
        <w:t>t contribué de prêt ou de loin à</w:t>
      </w:r>
      <w:r>
        <w:rPr>
          <w:rFonts w:ascii="Tahoma" w:hAnsi="Tahoma" w:cs="Tahoma"/>
          <w:b/>
          <w:sz w:val="40"/>
          <w:szCs w:val="44"/>
        </w:rPr>
        <w:t xml:space="preserve"> la concrétisation de ce beau projet.</w:t>
      </w:r>
    </w:p>
    <w:p w:rsidR="00EF7040" w:rsidRPr="00AA4EDC" w:rsidRDefault="00EF7040" w:rsidP="00EF7040">
      <w:pPr>
        <w:rPr>
          <w:rFonts w:ascii="Tahoma" w:hAnsi="Tahoma" w:cs="Tahoma"/>
          <w:b/>
          <w:sz w:val="20"/>
          <w:szCs w:val="20"/>
        </w:rPr>
      </w:pPr>
    </w:p>
    <w:p w:rsidR="00EF7040" w:rsidRDefault="00CF66B0" w:rsidP="00EF7040">
      <w:pPr>
        <w:rPr>
          <w:rFonts w:ascii="Tahoma" w:hAnsi="Tahoma" w:cs="Tahoma"/>
          <w:b/>
          <w:sz w:val="20"/>
          <w:szCs w:val="24"/>
        </w:rPr>
      </w:pPr>
      <w:r>
        <w:rPr>
          <w:rFonts w:ascii="Tahoma" w:hAnsi="Tahoma" w:cs="Tahoma"/>
          <w:b/>
          <w:sz w:val="20"/>
          <w:szCs w:val="24"/>
        </w:rPr>
        <w:t xml:space="preserve">De nombreux parents d’enfants handicapés ont besoin, pour se </w:t>
      </w:r>
      <w:r w:rsidRPr="00CF66B0">
        <w:rPr>
          <w:rFonts w:ascii="Tahoma" w:hAnsi="Tahoma" w:cs="Tahoma"/>
          <w:b/>
          <w:sz w:val="20"/>
          <w:szCs w:val="24"/>
        </w:rPr>
        <w:t>rendre chez le médecin</w:t>
      </w:r>
      <w:r>
        <w:rPr>
          <w:rFonts w:ascii="Tahoma" w:hAnsi="Tahoma" w:cs="Tahoma"/>
          <w:b/>
          <w:sz w:val="20"/>
          <w:szCs w:val="24"/>
        </w:rPr>
        <w:t>, à l’hôpital</w:t>
      </w:r>
      <w:r w:rsidRPr="00CF66B0">
        <w:rPr>
          <w:rFonts w:ascii="Tahoma" w:hAnsi="Tahoma" w:cs="Tahoma"/>
          <w:b/>
          <w:sz w:val="20"/>
          <w:szCs w:val="24"/>
        </w:rPr>
        <w:t xml:space="preserve"> ou </w:t>
      </w:r>
      <w:r>
        <w:rPr>
          <w:rFonts w:ascii="Tahoma" w:hAnsi="Tahoma" w:cs="Tahoma"/>
          <w:b/>
          <w:sz w:val="20"/>
          <w:szCs w:val="24"/>
        </w:rPr>
        <w:t>même</w:t>
      </w:r>
      <w:r w:rsidRPr="00CF66B0">
        <w:rPr>
          <w:rFonts w:ascii="Tahoma" w:hAnsi="Tahoma" w:cs="Tahoma"/>
          <w:b/>
          <w:sz w:val="20"/>
          <w:szCs w:val="24"/>
        </w:rPr>
        <w:t xml:space="preserve"> en vacances</w:t>
      </w:r>
      <w:r>
        <w:rPr>
          <w:rFonts w:ascii="Tahoma" w:hAnsi="Tahoma" w:cs="Tahoma"/>
          <w:b/>
          <w:sz w:val="20"/>
          <w:szCs w:val="24"/>
        </w:rPr>
        <w:t>,</w:t>
      </w:r>
      <w:r w:rsidR="009D493D">
        <w:rPr>
          <w:rFonts w:ascii="Tahoma" w:hAnsi="Tahoma" w:cs="Tahoma"/>
          <w:b/>
          <w:sz w:val="20"/>
          <w:szCs w:val="24"/>
        </w:rPr>
        <w:t xml:space="preserve"> </w:t>
      </w:r>
      <w:r w:rsidR="00ED69F1">
        <w:rPr>
          <w:rFonts w:ascii="Tahoma" w:hAnsi="Tahoma" w:cs="Tahoma"/>
          <w:b/>
          <w:sz w:val="20"/>
          <w:szCs w:val="24"/>
        </w:rPr>
        <w:t>d’un véhi</w:t>
      </w:r>
      <w:r>
        <w:rPr>
          <w:rFonts w:ascii="Tahoma" w:hAnsi="Tahoma" w:cs="Tahoma"/>
          <w:b/>
          <w:sz w:val="20"/>
          <w:szCs w:val="24"/>
        </w:rPr>
        <w:t>cule adapté pour le transport de chaises roulantes ou d’autres moyens auxiliaires</w:t>
      </w:r>
      <w:r w:rsidR="00ED69F1">
        <w:rPr>
          <w:rFonts w:ascii="Tahoma" w:hAnsi="Tahoma" w:cs="Tahoma"/>
          <w:b/>
          <w:sz w:val="20"/>
          <w:szCs w:val="24"/>
        </w:rPr>
        <w:t xml:space="preserve">. </w:t>
      </w:r>
      <w:r w:rsidR="00ED147A" w:rsidRPr="00ED147A">
        <w:rPr>
          <w:rFonts w:ascii="Tahoma" w:hAnsi="Tahoma" w:cs="Tahoma"/>
          <w:b/>
          <w:sz w:val="20"/>
          <w:szCs w:val="24"/>
        </w:rPr>
        <w:t xml:space="preserve">L’association </w:t>
      </w:r>
      <w:r w:rsidR="00DB215B">
        <w:rPr>
          <w:rFonts w:ascii="Tahoma" w:hAnsi="Tahoma" w:cs="Tahoma"/>
          <w:b/>
          <w:sz w:val="20"/>
          <w:szCs w:val="24"/>
        </w:rPr>
        <w:t>Spitex-Mobile</w:t>
      </w:r>
      <w:r w:rsidR="00ED147A">
        <w:rPr>
          <w:rFonts w:ascii="Tahoma" w:hAnsi="Tahoma" w:cs="Tahoma"/>
          <w:b/>
          <w:sz w:val="20"/>
          <w:szCs w:val="24"/>
        </w:rPr>
        <w:t xml:space="preserve"> a</w:t>
      </w:r>
      <w:r w:rsidR="009D493D">
        <w:rPr>
          <w:rFonts w:ascii="Tahoma" w:hAnsi="Tahoma" w:cs="Tahoma"/>
          <w:b/>
          <w:sz w:val="20"/>
          <w:szCs w:val="24"/>
        </w:rPr>
        <w:t>vait</w:t>
      </w:r>
      <w:r w:rsidR="00ED147A">
        <w:rPr>
          <w:rFonts w:ascii="Tahoma" w:hAnsi="Tahoma" w:cs="Tahoma"/>
          <w:b/>
          <w:sz w:val="20"/>
          <w:szCs w:val="24"/>
        </w:rPr>
        <w:t xml:space="preserve"> remis </w:t>
      </w:r>
      <w:r w:rsidR="00A2049B" w:rsidRPr="00A2049B">
        <w:rPr>
          <w:rFonts w:ascii="Tahoma" w:hAnsi="Tahoma" w:cs="Tahoma"/>
          <w:b/>
          <w:sz w:val="20"/>
          <w:szCs w:val="24"/>
          <w:highlight w:val="yellow"/>
        </w:rPr>
        <w:t>hier</w:t>
      </w:r>
      <w:r w:rsidR="009D493D">
        <w:rPr>
          <w:rFonts w:ascii="Tahoma" w:hAnsi="Tahoma" w:cs="Tahoma"/>
          <w:b/>
          <w:sz w:val="20"/>
          <w:szCs w:val="24"/>
        </w:rPr>
        <w:t xml:space="preserve"> </w:t>
      </w:r>
      <w:r w:rsidR="0049137B">
        <w:rPr>
          <w:rFonts w:ascii="Tahoma" w:hAnsi="Tahoma" w:cs="Tahoma"/>
          <w:b/>
          <w:sz w:val="20"/>
          <w:szCs w:val="24"/>
        </w:rPr>
        <w:t>à l</w:t>
      </w:r>
      <w:r w:rsidR="0049137B" w:rsidRPr="0049137B">
        <w:rPr>
          <w:rFonts w:ascii="Tahoma" w:hAnsi="Tahoma" w:cs="Tahoma"/>
          <w:b/>
          <w:sz w:val="20"/>
          <w:szCs w:val="24"/>
        </w:rPr>
        <w:t>’</w:t>
      </w:r>
      <w:r w:rsidR="0049137B">
        <w:rPr>
          <w:rFonts w:ascii="Tahoma" w:hAnsi="Tahoma" w:cs="Tahoma"/>
          <w:b/>
          <w:sz w:val="20"/>
          <w:szCs w:val="24"/>
        </w:rPr>
        <w:t>a</w:t>
      </w:r>
      <w:r w:rsidR="0049137B" w:rsidRPr="0049137B">
        <w:rPr>
          <w:rFonts w:ascii="Tahoma" w:hAnsi="Tahoma" w:cs="Tahoma"/>
          <w:b/>
          <w:sz w:val="20"/>
          <w:szCs w:val="24"/>
        </w:rPr>
        <w:t>ssociation Cérébral Vaud</w:t>
      </w:r>
      <w:r w:rsidR="009D493D">
        <w:rPr>
          <w:rFonts w:ascii="Tahoma" w:hAnsi="Tahoma" w:cs="Tahoma"/>
          <w:b/>
          <w:sz w:val="20"/>
          <w:szCs w:val="24"/>
        </w:rPr>
        <w:t xml:space="preserve"> située</w:t>
      </w:r>
      <w:r w:rsidR="0049137B">
        <w:rPr>
          <w:rFonts w:ascii="Tahoma" w:hAnsi="Tahoma" w:cs="Tahoma"/>
          <w:b/>
          <w:sz w:val="20"/>
          <w:szCs w:val="24"/>
        </w:rPr>
        <w:t xml:space="preserve"> à 1081 </w:t>
      </w:r>
      <w:proofErr w:type="spellStart"/>
      <w:r w:rsidR="0049137B" w:rsidRPr="0049137B">
        <w:rPr>
          <w:rFonts w:ascii="Tahoma" w:hAnsi="Tahoma" w:cs="Tahoma"/>
          <w:b/>
          <w:sz w:val="20"/>
          <w:szCs w:val="24"/>
        </w:rPr>
        <w:t>Montpreveyres</w:t>
      </w:r>
      <w:proofErr w:type="spellEnd"/>
      <w:r w:rsidR="00AE7878">
        <w:rPr>
          <w:rFonts w:ascii="Tahoma" w:hAnsi="Tahoma" w:cs="Tahoma"/>
          <w:b/>
          <w:sz w:val="20"/>
          <w:szCs w:val="24"/>
        </w:rPr>
        <w:t>,</w:t>
      </w:r>
      <w:r w:rsidR="0049137B">
        <w:rPr>
          <w:rFonts w:ascii="Tahoma" w:hAnsi="Tahoma" w:cs="Tahoma"/>
          <w:b/>
          <w:sz w:val="20"/>
          <w:szCs w:val="24"/>
        </w:rPr>
        <w:t xml:space="preserve"> dans le canton de Vaud,</w:t>
      </w:r>
      <w:r w:rsidR="009D493D">
        <w:rPr>
          <w:rFonts w:ascii="Tahoma" w:hAnsi="Tahoma" w:cs="Tahoma"/>
          <w:b/>
          <w:sz w:val="20"/>
          <w:szCs w:val="24"/>
        </w:rPr>
        <w:t xml:space="preserve"> </w:t>
      </w:r>
      <w:r w:rsidR="007950B5">
        <w:rPr>
          <w:rFonts w:ascii="Tahoma" w:hAnsi="Tahoma" w:cs="Tahoma"/>
          <w:b/>
          <w:sz w:val="20"/>
          <w:szCs w:val="24"/>
        </w:rPr>
        <w:t>un</w:t>
      </w:r>
      <w:r w:rsidR="009D493D">
        <w:rPr>
          <w:rFonts w:ascii="Tahoma" w:hAnsi="Tahoma" w:cs="Tahoma"/>
          <w:b/>
          <w:sz w:val="20"/>
          <w:szCs w:val="24"/>
        </w:rPr>
        <w:t xml:space="preserve"> </w:t>
      </w:r>
      <w:r w:rsidR="0049137B">
        <w:rPr>
          <w:rFonts w:ascii="Tahoma" w:hAnsi="Tahoma" w:cs="Tahoma"/>
          <w:b/>
          <w:sz w:val="20"/>
          <w:szCs w:val="24"/>
        </w:rPr>
        <w:t>mini</w:t>
      </w:r>
      <w:r w:rsidR="008A2D97">
        <w:rPr>
          <w:rFonts w:ascii="Tahoma" w:hAnsi="Tahoma" w:cs="Tahoma"/>
          <w:b/>
          <w:sz w:val="20"/>
          <w:szCs w:val="24"/>
        </w:rPr>
        <w:t>-</w:t>
      </w:r>
      <w:r w:rsidR="0049137B">
        <w:rPr>
          <w:rFonts w:ascii="Tahoma" w:hAnsi="Tahoma" w:cs="Tahoma"/>
          <w:b/>
          <w:sz w:val="20"/>
          <w:szCs w:val="24"/>
        </w:rPr>
        <w:t>bus</w:t>
      </w:r>
      <w:r w:rsidR="007950B5">
        <w:rPr>
          <w:rFonts w:ascii="Tahoma" w:hAnsi="Tahoma" w:cs="Tahoma"/>
          <w:b/>
          <w:sz w:val="20"/>
          <w:szCs w:val="24"/>
        </w:rPr>
        <w:t xml:space="preserve"> adapt</w:t>
      </w:r>
      <w:r w:rsidR="0049137B">
        <w:rPr>
          <w:rFonts w:ascii="Tahoma" w:hAnsi="Tahoma" w:cs="Tahoma"/>
          <w:b/>
          <w:sz w:val="20"/>
          <w:szCs w:val="24"/>
        </w:rPr>
        <w:t>é au transport</w:t>
      </w:r>
      <w:r w:rsidR="009D493D">
        <w:rPr>
          <w:rFonts w:ascii="Tahoma" w:hAnsi="Tahoma" w:cs="Tahoma"/>
          <w:b/>
          <w:sz w:val="20"/>
          <w:szCs w:val="24"/>
        </w:rPr>
        <w:t xml:space="preserve"> </w:t>
      </w:r>
      <w:r w:rsidR="0049137B">
        <w:rPr>
          <w:rFonts w:ascii="Tahoma" w:hAnsi="Tahoma" w:cs="Tahoma"/>
          <w:b/>
          <w:sz w:val="20"/>
          <w:szCs w:val="24"/>
        </w:rPr>
        <w:t>d</w:t>
      </w:r>
      <w:r w:rsidR="009D493D">
        <w:rPr>
          <w:rFonts w:ascii="Tahoma" w:hAnsi="Tahoma" w:cs="Tahoma"/>
          <w:b/>
          <w:sz w:val="20"/>
          <w:szCs w:val="24"/>
        </w:rPr>
        <w:t>es familles avec enfants à</w:t>
      </w:r>
      <w:r w:rsidR="007950B5">
        <w:rPr>
          <w:rFonts w:ascii="Tahoma" w:hAnsi="Tahoma" w:cs="Tahoma"/>
          <w:b/>
          <w:sz w:val="20"/>
          <w:szCs w:val="24"/>
        </w:rPr>
        <w:t xml:space="preserve"> mobil</w:t>
      </w:r>
      <w:r w:rsidR="009D493D">
        <w:rPr>
          <w:rFonts w:ascii="Tahoma" w:hAnsi="Tahoma" w:cs="Tahoma"/>
          <w:b/>
          <w:sz w:val="20"/>
          <w:szCs w:val="24"/>
        </w:rPr>
        <w:t>ité réduite, totalement financé</w:t>
      </w:r>
      <w:r w:rsidR="007950B5">
        <w:rPr>
          <w:rFonts w:ascii="Tahoma" w:hAnsi="Tahoma" w:cs="Tahoma"/>
          <w:b/>
          <w:sz w:val="20"/>
          <w:szCs w:val="24"/>
        </w:rPr>
        <w:t xml:space="preserve"> </w:t>
      </w:r>
      <w:r w:rsidR="00DB215B">
        <w:rPr>
          <w:rFonts w:ascii="Tahoma" w:hAnsi="Tahoma" w:cs="Tahoma"/>
          <w:b/>
          <w:sz w:val="20"/>
          <w:szCs w:val="24"/>
        </w:rPr>
        <w:t xml:space="preserve">par les entreprises de la région du Gros-de-Vaud et </w:t>
      </w:r>
      <w:r w:rsidR="0049137B">
        <w:rPr>
          <w:rFonts w:ascii="Tahoma" w:hAnsi="Tahoma" w:cs="Tahoma"/>
          <w:b/>
          <w:sz w:val="20"/>
          <w:szCs w:val="24"/>
        </w:rPr>
        <w:t>Lausanne.</w:t>
      </w:r>
    </w:p>
    <w:p w:rsidR="0049137B" w:rsidRDefault="0049137B" w:rsidP="00EF7040">
      <w:pPr>
        <w:rPr>
          <w:rFonts w:ascii="Tahoma" w:hAnsi="Tahoma" w:cs="Tahoma"/>
          <w:sz w:val="16"/>
        </w:rPr>
      </w:pPr>
    </w:p>
    <w:p w:rsidR="00A2049B" w:rsidRDefault="00CF66B0" w:rsidP="00EF7040">
      <w:pPr>
        <w:rPr>
          <w:rFonts w:ascii="Tahoma" w:hAnsi="Tahoma" w:cs="Tahoma"/>
          <w:sz w:val="16"/>
        </w:rPr>
      </w:pPr>
      <w:r>
        <w:rPr>
          <w:rFonts w:ascii="Tahoma" w:hAnsi="Tahoma" w:cs="Tahoma"/>
          <w:sz w:val="16"/>
        </w:rPr>
        <w:t>Se déplacer et se rendre à des rendez-vous</w:t>
      </w:r>
      <w:r w:rsidR="008A2D97">
        <w:rPr>
          <w:rFonts w:ascii="Tahoma" w:hAnsi="Tahoma" w:cs="Tahoma"/>
          <w:sz w:val="16"/>
        </w:rPr>
        <w:t>,</w:t>
      </w:r>
      <w:r>
        <w:rPr>
          <w:rFonts w:ascii="Tahoma" w:hAnsi="Tahoma" w:cs="Tahoma"/>
          <w:sz w:val="16"/>
        </w:rPr>
        <w:t xml:space="preserve"> avec un enfant en chaise roulante</w:t>
      </w:r>
      <w:r w:rsidR="008A2D97">
        <w:rPr>
          <w:rFonts w:ascii="Tahoma" w:hAnsi="Tahoma" w:cs="Tahoma"/>
          <w:sz w:val="16"/>
        </w:rPr>
        <w:t>,</w:t>
      </w:r>
      <w:r>
        <w:rPr>
          <w:rFonts w:ascii="Tahoma" w:hAnsi="Tahoma" w:cs="Tahoma"/>
          <w:sz w:val="16"/>
        </w:rPr>
        <w:t xml:space="preserve"> peut s’avérer compliqué et fastidieux. Les parents sont très souvent à la merci de véhicules spécifiques et transformés</w:t>
      </w:r>
      <w:r w:rsidR="008A2D97">
        <w:rPr>
          <w:rFonts w:ascii="Tahoma" w:hAnsi="Tahoma" w:cs="Tahoma"/>
          <w:sz w:val="16"/>
        </w:rPr>
        <w:t>,</w:t>
      </w:r>
      <w:r>
        <w:rPr>
          <w:rFonts w:ascii="Tahoma" w:hAnsi="Tahoma" w:cs="Tahoma"/>
          <w:sz w:val="16"/>
        </w:rPr>
        <w:t xml:space="preserve"> qui laisse</w:t>
      </w:r>
      <w:r w:rsidR="00E3687D">
        <w:rPr>
          <w:rFonts w:ascii="Tahoma" w:hAnsi="Tahoma" w:cs="Tahoma"/>
          <w:sz w:val="16"/>
        </w:rPr>
        <w:t>nt</w:t>
      </w:r>
      <w:r>
        <w:rPr>
          <w:rFonts w:ascii="Tahoma" w:hAnsi="Tahoma" w:cs="Tahoma"/>
          <w:sz w:val="16"/>
        </w:rPr>
        <w:t xml:space="preserve"> peu de place aux frères et sœurs ou à d’autres m</w:t>
      </w:r>
      <w:r w:rsidR="00AE7D58">
        <w:rPr>
          <w:rFonts w:ascii="Tahoma" w:hAnsi="Tahoma" w:cs="Tahoma"/>
          <w:sz w:val="16"/>
        </w:rPr>
        <w:t>embres de la famille</w:t>
      </w:r>
      <w:r w:rsidR="00B63124">
        <w:rPr>
          <w:rFonts w:ascii="Tahoma" w:hAnsi="Tahoma" w:cs="Tahoma"/>
          <w:sz w:val="16"/>
        </w:rPr>
        <w:t xml:space="preserve">. </w:t>
      </w:r>
      <w:r w:rsidR="0049137B">
        <w:rPr>
          <w:rFonts w:ascii="Tahoma" w:hAnsi="Tahoma" w:cs="Tahoma"/>
          <w:sz w:val="16"/>
        </w:rPr>
        <w:t xml:space="preserve">La location de surface publicitaire par les entreprises </w:t>
      </w:r>
      <w:r w:rsidR="008A2D97">
        <w:rPr>
          <w:rFonts w:ascii="Tahoma" w:hAnsi="Tahoma" w:cs="Tahoma"/>
          <w:sz w:val="16"/>
        </w:rPr>
        <w:t>à contribué</w:t>
      </w:r>
      <w:r w:rsidR="00ED147A">
        <w:rPr>
          <w:rFonts w:ascii="Tahoma" w:hAnsi="Tahoma" w:cs="Tahoma"/>
          <w:sz w:val="16"/>
        </w:rPr>
        <w:t xml:space="preserve"> </w:t>
      </w:r>
      <w:r w:rsidR="00B63124">
        <w:rPr>
          <w:rFonts w:ascii="Tahoma" w:hAnsi="Tahoma" w:cs="Tahoma"/>
          <w:sz w:val="16"/>
        </w:rPr>
        <w:t xml:space="preserve">à l’achat d’un </w:t>
      </w:r>
      <w:r w:rsidR="0043649D">
        <w:rPr>
          <w:rFonts w:ascii="Tahoma" w:hAnsi="Tahoma" w:cs="Tahoma"/>
          <w:sz w:val="16"/>
        </w:rPr>
        <w:t xml:space="preserve">mini-bus </w:t>
      </w:r>
      <w:r w:rsidR="00B63124">
        <w:rPr>
          <w:rFonts w:ascii="Tahoma" w:hAnsi="Tahoma" w:cs="Tahoma"/>
          <w:sz w:val="16"/>
        </w:rPr>
        <w:t>pour le transport d’</w:t>
      </w:r>
      <w:r w:rsidR="00F90E10">
        <w:rPr>
          <w:rFonts w:ascii="Tahoma" w:hAnsi="Tahoma" w:cs="Tahoma"/>
          <w:sz w:val="16"/>
        </w:rPr>
        <w:t xml:space="preserve">une chaise roulante </w:t>
      </w:r>
      <w:r w:rsidR="00D7293E">
        <w:rPr>
          <w:rFonts w:ascii="Tahoma" w:hAnsi="Tahoma" w:cs="Tahoma"/>
          <w:sz w:val="16"/>
        </w:rPr>
        <w:t xml:space="preserve">et </w:t>
      </w:r>
      <w:r w:rsidR="00F53C02">
        <w:rPr>
          <w:rFonts w:ascii="Tahoma" w:hAnsi="Tahoma" w:cs="Tahoma"/>
          <w:sz w:val="16"/>
        </w:rPr>
        <w:t>permettr</w:t>
      </w:r>
      <w:r w:rsidR="00ED147A">
        <w:rPr>
          <w:rFonts w:ascii="Tahoma" w:hAnsi="Tahoma" w:cs="Tahoma"/>
          <w:sz w:val="16"/>
        </w:rPr>
        <w:t>a</w:t>
      </w:r>
      <w:r w:rsidR="00F90E10">
        <w:rPr>
          <w:rFonts w:ascii="Tahoma" w:hAnsi="Tahoma" w:cs="Tahoma"/>
          <w:sz w:val="16"/>
        </w:rPr>
        <w:t xml:space="preserve"> également </w:t>
      </w:r>
      <w:r w:rsidR="00ED147A">
        <w:rPr>
          <w:rFonts w:ascii="Tahoma" w:hAnsi="Tahoma" w:cs="Tahoma"/>
          <w:sz w:val="16"/>
        </w:rPr>
        <w:t>à une famille de cinq personnes d</w:t>
      </w:r>
      <w:r w:rsidR="00B63124">
        <w:rPr>
          <w:rFonts w:ascii="Tahoma" w:hAnsi="Tahoma" w:cs="Tahoma"/>
          <w:sz w:val="16"/>
        </w:rPr>
        <w:t>’accompagne</w:t>
      </w:r>
      <w:r w:rsidR="00ED147A">
        <w:rPr>
          <w:rFonts w:ascii="Tahoma" w:hAnsi="Tahoma" w:cs="Tahoma"/>
          <w:sz w:val="16"/>
        </w:rPr>
        <w:t xml:space="preserve">r </w:t>
      </w:r>
      <w:r w:rsidR="00F53C02">
        <w:rPr>
          <w:rFonts w:ascii="Tahoma" w:hAnsi="Tahoma" w:cs="Tahoma"/>
          <w:sz w:val="16"/>
        </w:rPr>
        <w:t>l’enfant handicapé</w:t>
      </w:r>
      <w:r w:rsidR="00E50CD4">
        <w:rPr>
          <w:rFonts w:ascii="Tahoma" w:hAnsi="Tahoma" w:cs="Tahoma"/>
          <w:sz w:val="16"/>
        </w:rPr>
        <w:t>.</w:t>
      </w:r>
    </w:p>
    <w:p w:rsidR="00E50CD4" w:rsidRDefault="00E50CD4" w:rsidP="00EF7040">
      <w:pPr>
        <w:rPr>
          <w:rFonts w:ascii="Tahoma" w:hAnsi="Tahoma" w:cs="Tahoma"/>
          <w:sz w:val="16"/>
        </w:rPr>
      </w:pPr>
    </w:p>
    <w:p w:rsidR="00EF7040" w:rsidRPr="00D076BD" w:rsidRDefault="00F90E10" w:rsidP="00EF7040">
      <w:pPr>
        <w:rPr>
          <w:rFonts w:ascii="Tahoma" w:hAnsi="Tahoma" w:cs="Tahoma"/>
          <w:b/>
          <w:sz w:val="16"/>
        </w:rPr>
      </w:pPr>
      <w:r>
        <w:rPr>
          <w:rFonts w:ascii="Tahoma" w:hAnsi="Tahoma" w:cs="Tahoma"/>
          <w:b/>
          <w:sz w:val="16"/>
        </w:rPr>
        <w:t>Favoriser la mobilité</w:t>
      </w:r>
    </w:p>
    <w:p w:rsidR="00EF7040" w:rsidRDefault="00EF7040" w:rsidP="00EF7040">
      <w:pPr>
        <w:rPr>
          <w:rFonts w:ascii="Tahoma" w:hAnsi="Tahoma" w:cs="Tahoma"/>
          <w:sz w:val="16"/>
        </w:rPr>
      </w:pPr>
    </w:p>
    <w:p w:rsidR="003A07F2" w:rsidRDefault="00F90E10" w:rsidP="00EF7040">
      <w:pPr>
        <w:rPr>
          <w:rFonts w:ascii="Tahoma" w:hAnsi="Tahoma" w:cs="Tahoma"/>
          <w:sz w:val="16"/>
        </w:rPr>
      </w:pPr>
      <w:r>
        <w:rPr>
          <w:rFonts w:ascii="Tahoma" w:hAnsi="Tahoma" w:cs="Tahoma"/>
          <w:sz w:val="16"/>
        </w:rPr>
        <w:t xml:space="preserve">Les enfants souffrant d’un handicap physique ont des besoins spécifiques, particulièrement en </w:t>
      </w:r>
      <w:r w:rsidR="0054728B">
        <w:rPr>
          <w:rFonts w:ascii="Tahoma" w:hAnsi="Tahoma" w:cs="Tahoma"/>
          <w:sz w:val="16"/>
        </w:rPr>
        <w:t>termes</w:t>
      </w:r>
      <w:r>
        <w:rPr>
          <w:rFonts w:ascii="Tahoma" w:hAnsi="Tahoma" w:cs="Tahoma"/>
          <w:sz w:val="16"/>
        </w:rPr>
        <w:t xml:space="preserve"> de mobilité.</w:t>
      </w:r>
      <w:r w:rsidR="00203AE9">
        <w:rPr>
          <w:rFonts w:ascii="Tahoma" w:hAnsi="Tahoma" w:cs="Tahoma"/>
          <w:sz w:val="16"/>
        </w:rPr>
        <w:t xml:space="preserve"> Les assura</w:t>
      </w:r>
      <w:r w:rsidR="0054728B">
        <w:rPr>
          <w:rFonts w:ascii="Tahoma" w:hAnsi="Tahoma" w:cs="Tahoma"/>
          <w:sz w:val="16"/>
        </w:rPr>
        <w:t xml:space="preserve">nces invalidités cantonales, </w:t>
      </w:r>
      <w:r w:rsidR="00203AE9">
        <w:rPr>
          <w:rFonts w:ascii="Tahoma" w:hAnsi="Tahoma" w:cs="Tahoma"/>
          <w:sz w:val="16"/>
        </w:rPr>
        <w:t xml:space="preserve">contribuent souvent tardivement aux modifications de véhicules privés et ceci uniquement sous certaines conditions. </w:t>
      </w:r>
      <w:r w:rsidR="009A05C1">
        <w:rPr>
          <w:rFonts w:ascii="Tahoma" w:hAnsi="Tahoma" w:cs="Tahoma"/>
          <w:sz w:val="16"/>
        </w:rPr>
        <w:t>En outre, les véhicules finalement transformés ne laissent</w:t>
      </w:r>
      <w:r w:rsidR="003A07F2">
        <w:rPr>
          <w:rFonts w:ascii="Tahoma" w:hAnsi="Tahoma" w:cs="Tahoma"/>
          <w:sz w:val="16"/>
        </w:rPr>
        <w:t xml:space="preserve"> souvent</w:t>
      </w:r>
      <w:r w:rsidR="0054728B">
        <w:rPr>
          <w:rFonts w:ascii="Tahoma" w:hAnsi="Tahoma" w:cs="Tahoma"/>
          <w:sz w:val="16"/>
        </w:rPr>
        <w:t xml:space="preserve"> </w:t>
      </w:r>
      <w:r w:rsidR="003A07F2">
        <w:rPr>
          <w:rFonts w:ascii="Tahoma" w:hAnsi="Tahoma" w:cs="Tahoma"/>
          <w:sz w:val="16"/>
        </w:rPr>
        <w:t xml:space="preserve">que très peu de place aux proches de l’enfant </w:t>
      </w:r>
      <w:r w:rsidR="00D7293E">
        <w:rPr>
          <w:rFonts w:ascii="Tahoma" w:hAnsi="Tahoma" w:cs="Tahoma"/>
          <w:sz w:val="16"/>
        </w:rPr>
        <w:t>en situation d’handicap</w:t>
      </w:r>
      <w:r w:rsidR="003A07F2">
        <w:rPr>
          <w:rFonts w:ascii="Tahoma" w:hAnsi="Tahoma" w:cs="Tahoma"/>
          <w:sz w:val="16"/>
        </w:rPr>
        <w:t>.</w:t>
      </w:r>
      <w:r w:rsidR="0054728B">
        <w:rPr>
          <w:rFonts w:ascii="Tahoma" w:hAnsi="Tahoma" w:cs="Tahoma"/>
          <w:sz w:val="16"/>
        </w:rPr>
        <w:t xml:space="preserve"> </w:t>
      </w:r>
      <w:r w:rsidR="00D709B4">
        <w:rPr>
          <w:rFonts w:ascii="Tahoma" w:hAnsi="Tahoma" w:cs="Tahoma"/>
          <w:sz w:val="16"/>
        </w:rPr>
        <w:t>B</w:t>
      </w:r>
      <w:r w:rsidR="0054728B">
        <w:rPr>
          <w:rFonts w:ascii="Tahoma" w:hAnsi="Tahoma" w:cs="Tahoma"/>
          <w:sz w:val="16"/>
        </w:rPr>
        <w:t xml:space="preserve">eaucoup </w:t>
      </w:r>
      <w:r w:rsidR="008A0154">
        <w:rPr>
          <w:rFonts w:ascii="Tahoma" w:hAnsi="Tahoma" w:cs="Tahoma"/>
          <w:sz w:val="16"/>
        </w:rPr>
        <w:t>de famille</w:t>
      </w:r>
      <w:r w:rsidR="003A07F2">
        <w:rPr>
          <w:rFonts w:ascii="Tahoma" w:hAnsi="Tahoma" w:cs="Tahoma"/>
          <w:sz w:val="16"/>
        </w:rPr>
        <w:t xml:space="preserve"> voient</w:t>
      </w:r>
      <w:r w:rsidR="00D709B4">
        <w:rPr>
          <w:rFonts w:ascii="Tahoma" w:hAnsi="Tahoma" w:cs="Tahoma"/>
          <w:sz w:val="16"/>
        </w:rPr>
        <w:t xml:space="preserve"> ainsi</w:t>
      </w:r>
      <w:r w:rsidR="003A07F2">
        <w:rPr>
          <w:rFonts w:ascii="Tahoma" w:hAnsi="Tahoma" w:cs="Tahoma"/>
          <w:sz w:val="16"/>
        </w:rPr>
        <w:t xml:space="preserve"> leur mobilité </w:t>
      </w:r>
      <w:r w:rsidR="006549B0">
        <w:rPr>
          <w:rFonts w:ascii="Tahoma" w:hAnsi="Tahoma" w:cs="Tahoma"/>
          <w:sz w:val="16"/>
        </w:rPr>
        <w:t>réduite</w:t>
      </w:r>
      <w:r w:rsidR="00914226">
        <w:rPr>
          <w:rFonts w:ascii="Tahoma" w:hAnsi="Tahoma" w:cs="Tahoma"/>
          <w:sz w:val="16"/>
        </w:rPr>
        <w:t>. E</w:t>
      </w:r>
      <w:r w:rsidR="003A07F2">
        <w:rPr>
          <w:rFonts w:ascii="Tahoma" w:hAnsi="Tahoma" w:cs="Tahoma"/>
          <w:sz w:val="16"/>
        </w:rPr>
        <w:t>lles n’ont plus la possibilité de planifier ou d’e</w:t>
      </w:r>
      <w:r w:rsidR="00D709B4">
        <w:rPr>
          <w:rFonts w:ascii="Tahoma" w:hAnsi="Tahoma" w:cs="Tahoma"/>
          <w:sz w:val="16"/>
        </w:rPr>
        <w:t xml:space="preserve">ntreprendre des déplacements, voire </w:t>
      </w:r>
      <w:r w:rsidR="003A07F2">
        <w:rPr>
          <w:rFonts w:ascii="Tahoma" w:hAnsi="Tahoma" w:cs="Tahoma"/>
          <w:sz w:val="16"/>
        </w:rPr>
        <w:t>des</w:t>
      </w:r>
      <w:r w:rsidR="006549B0">
        <w:rPr>
          <w:rFonts w:ascii="Tahoma" w:hAnsi="Tahoma" w:cs="Tahoma"/>
          <w:sz w:val="16"/>
        </w:rPr>
        <w:t xml:space="preserve"> excursions. D’où</w:t>
      </w:r>
      <w:r w:rsidR="009A1DB7">
        <w:rPr>
          <w:rFonts w:ascii="Tahoma" w:hAnsi="Tahoma" w:cs="Tahoma"/>
          <w:sz w:val="16"/>
        </w:rPr>
        <w:t>,</w:t>
      </w:r>
      <w:r w:rsidR="006549B0">
        <w:rPr>
          <w:rFonts w:ascii="Tahoma" w:hAnsi="Tahoma" w:cs="Tahoma"/>
          <w:sz w:val="16"/>
        </w:rPr>
        <w:t xml:space="preserve"> un </w:t>
      </w:r>
      <w:r w:rsidR="003A07F2">
        <w:rPr>
          <w:rFonts w:ascii="Tahoma" w:hAnsi="Tahoma" w:cs="Tahoma"/>
          <w:sz w:val="16"/>
        </w:rPr>
        <w:t>sentiment inévitable d’isolement.</w:t>
      </w:r>
    </w:p>
    <w:p w:rsidR="00D709B4" w:rsidRDefault="00D709B4" w:rsidP="00EF7040">
      <w:pPr>
        <w:rPr>
          <w:rFonts w:ascii="Tahoma" w:hAnsi="Tahoma" w:cs="Tahoma"/>
          <w:sz w:val="16"/>
        </w:rPr>
      </w:pPr>
    </w:p>
    <w:p w:rsidR="00D709B4" w:rsidRDefault="00D709B4" w:rsidP="00EF7040">
      <w:pPr>
        <w:rPr>
          <w:rFonts w:ascii="Tahoma" w:hAnsi="Tahoma" w:cs="Tahoma"/>
          <w:sz w:val="16"/>
        </w:rPr>
      </w:pPr>
      <w:r>
        <w:rPr>
          <w:rFonts w:ascii="Tahoma" w:hAnsi="Tahoma" w:cs="Tahoma"/>
          <w:sz w:val="16"/>
        </w:rPr>
        <w:t xml:space="preserve">L’acquisition par Spitex-Mobile d’un véhicule </w:t>
      </w:r>
      <w:r w:rsidR="008A0154">
        <w:rPr>
          <w:rFonts w:ascii="Tahoma" w:hAnsi="Tahoma" w:cs="Tahoma"/>
          <w:sz w:val="16"/>
        </w:rPr>
        <w:t>familial, adapté</w:t>
      </w:r>
      <w:r>
        <w:rPr>
          <w:rFonts w:ascii="Tahoma" w:hAnsi="Tahoma" w:cs="Tahoma"/>
          <w:sz w:val="16"/>
        </w:rPr>
        <w:t xml:space="preserve"> favorise une certaine mobilité au sein de ces familles en leur permettant</w:t>
      </w:r>
      <w:r w:rsidR="000658F7">
        <w:rPr>
          <w:rFonts w:ascii="Tahoma" w:hAnsi="Tahoma" w:cs="Tahoma"/>
          <w:sz w:val="16"/>
        </w:rPr>
        <w:t>,</w:t>
      </w:r>
      <w:r>
        <w:rPr>
          <w:rFonts w:ascii="Tahoma" w:hAnsi="Tahoma" w:cs="Tahoma"/>
          <w:sz w:val="16"/>
        </w:rPr>
        <w:t xml:space="preserve"> non seulement de se rendre à des rendez-vous chez le médecin, mais également </w:t>
      </w:r>
      <w:r w:rsidR="005376E1">
        <w:rPr>
          <w:rFonts w:ascii="Tahoma" w:hAnsi="Tahoma" w:cs="Tahoma"/>
          <w:sz w:val="16"/>
        </w:rPr>
        <w:t>de pouvoir</w:t>
      </w:r>
      <w:r>
        <w:rPr>
          <w:rFonts w:ascii="Tahoma" w:hAnsi="Tahoma" w:cs="Tahoma"/>
          <w:sz w:val="16"/>
        </w:rPr>
        <w:t>, le temps d’une journée ou plus,</w:t>
      </w:r>
      <w:r w:rsidR="00791C98">
        <w:rPr>
          <w:rFonts w:ascii="Tahoma" w:hAnsi="Tahoma" w:cs="Tahoma"/>
          <w:sz w:val="16"/>
        </w:rPr>
        <w:t xml:space="preserve"> </w:t>
      </w:r>
      <w:r>
        <w:rPr>
          <w:rFonts w:ascii="Tahoma" w:hAnsi="Tahoma" w:cs="Tahoma"/>
          <w:sz w:val="16"/>
        </w:rPr>
        <w:t>se déplacer</w:t>
      </w:r>
      <w:r w:rsidR="005376E1">
        <w:rPr>
          <w:rFonts w:ascii="Tahoma" w:hAnsi="Tahoma" w:cs="Tahoma"/>
          <w:sz w:val="16"/>
        </w:rPr>
        <w:t>, tous ensemble,</w:t>
      </w:r>
      <w:r>
        <w:rPr>
          <w:rFonts w:ascii="Tahoma" w:hAnsi="Tahoma" w:cs="Tahoma"/>
          <w:sz w:val="16"/>
        </w:rPr>
        <w:t xml:space="preserve"> avec un enfant handicapé.</w:t>
      </w:r>
      <w:r w:rsidR="00803EFB">
        <w:rPr>
          <w:rFonts w:ascii="Tahoma" w:hAnsi="Tahoma" w:cs="Tahoma"/>
          <w:sz w:val="16"/>
        </w:rPr>
        <w:t xml:space="preserve"> L’utilisation du véhicule est gratuite, seule l’essence est à la charge des familles.</w:t>
      </w:r>
    </w:p>
    <w:p w:rsidR="006457A1" w:rsidRDefault="006457A1" w:rsidP="00EF7040">
      <w:pPr>
        <w:rPr>
          <w:rFonts w:ascii="Tahoma" w:hAnsi="Tahoma" w:cs="Tahoma"/>
          <w:sz w:val="16"/>
        </w:rPr>
      </w:pPr>
    </w:p>
    <w:p w:rsidR="00E8367D" w:rsidRPr="00AA4EDC" w:rsidRDefault="00E8367D" w:rsidP="00E8367D">
      <w:pPr>
        <w:rPr>
          <w:rFonts w:ascii="Tahoma" w:hAnsi="Tahoma" w:cs="Tahoma"/>
          <w:sz w:val="16"/>
        </w:rPr>
      </w:pPr>
      <w:r>
        <w:rPr>
          <w:rFonts w:ascii="Tahoma" w:hAnsi="Tahoma" w:cs="Tahoma"/>
          <w:b/>
          <w:sz w:val="16"/>
        </w:rPr>
        <w:t>Un</w:t>
      </w:r>
      <w:r w:rsidR="0049137B">
        <w:rPr>
          <w:rFonts w:ascii="Tahoma" w:hAnsi="Tahoma" w:cs="Tahoma"/>
          <w:b/>
          <w:sz w:val="16"/>
        </w:rPr>
        <w:t>e aide vital</w:t>
      </w:r>
      <w:r w:rsidR="001A5F1E">
        <w:rPr>
          <w:rFonts w:ascii="Tahoma" w:hAnsi="Tahoma" w:cs="Tahoma"/>
          <w:b/>
          <w:sz w:val="16"/>
        </w:rPr>
        <w:t>e</w:t>
      </w:r>
    </w:p>
    <w:p w:rsidR="00E8367D" w:rsidRPr="00AA4EDC" w:rsidRDefault="00E8367D" w:rsidP="00E8367D">
      <w:pPr>
        <w:rPr>
          <w:rFonts w:ascii="Tahoma" w:hAnsi="Tahoma" w:cs="Tahoma"/>
          <w:sz w:val="16"/>
        </w:rPr>
      </w:pPr>
    </w:p>
    <w:p w:rsidR="00E8367D" w:rsidRPr="00AA4EDC" w:rsidRDefault="00662637" w:rsidP="00E8367D">
      <w:pPr>
        <w:rPr>
          <w:rFonts w:ascii="Tahoma" w:hAnsi="Tahoma" w:cs="Tahoma"/>
          <w:sz w:val="16"/>
        </w:rPr>
      </w:pPr>
      <w:r w:rsidRPr="00AA4EDC">
        <w:rPr>
          <w:rFonts w:ascii="Tahoma" w:hAnsi="Tahoma" w:cs="Tahoma"/>
          <w:sz w:val="16"/>
        </w:rPr>
        <w:t>Nous</w:t>
      </w:r>
      <w:r w:rsidR="00E8367D" w:rsidRPr="00AA4EDC">
        <w:rPr>
          <w:rFonts w:ascii="Tahoma" w:hAnsi="Tahoma" w:cs="Tahoma"/>
          <w:sz w:val="16"/>
        </w:rPr>
        <w:t xml:space="preserve"> sommes heureux</w:t>
      </w:r>
      <w:r w:rsidR="001A5F1E">
        <w:rPr>
          <w:rFonts w:ascii="Tahoma" w:hAnsi="Tahoma" w:cs="Tahoma"/>
          <w:sz w:val="16"/>
        </w:rPr>
        <w:t>,</w:t>
      </w:r>
      <w:r w:rsidR="00E8367D" w:rsidRPr="00AA4EDC">
        <w:rPr>
          <w:rFonts w:ascii="Tahoma" w:hAnsi="Tahoma" w:cs="Tahoma"/>
          <w:sz w:val="16"/>
        </w:rPr>
        <w:t xml:space="preserve"> de bénéf</w:t>
      </w:r>
      <w:r w:rsidR="00E8367D">
        <w:rPr>
          <w:rFonts w:ascii="Tahoma" w:hAnsi="Tahoma" w:cs="Tahoma"/>
          <w:sz w:val="16"/>
        </w:rPr>
        <w:t>icier de ce soutien de</w:t>
      </w:r>
      <w:r w:rsidR="001A5F1E">
        <w:rPr>
          <w:rFonts w:ascii="Tahoma" w:hAnsi="Tahoma" w:cs="Tahoma"/>
          <w:sz w:val="16"/>
        </w:rPr>
        <w:t>s entreprises de la région, qui sans eux, c</w:t>
      </w:r>
      <w:r>
        <w:rPr>
          <w:rFonts w:ascii="Tahoma" w:hAnsi="Tahoma" w:cs="Tahoma"/>
          <w:sz w:val="16"/>
        </w:rPr>
        <w:t>e projet ne pourra</w:t>
      </w:r>
      <w:r w:rsidR="001A5F1E">
        <w:rPr>
          <w:rFonts w:ascii="Tahoma" w:hAnsi="Tahoma" w:cs="Tahoma"/>
          <w:sz w:val="16"/>
        </w:rPr>
        <w:t>it</w:t>
      </w:r>
      <w:r>
        <w:rPr>
          <w:rFonts w:ascii="Tahoma" w:hAnsi="Tahoma" w:cs="Tahoma"/>
          <w:sz w:val="16"/>
        </w:rPr>
        <w:t xml:space="preserve"> pas voir le jour</w:t>
      </w:r>
      <w:r w:rsidR="00E8367D" w:rsidRPr="00AA4EDC">
        <w:rPr>
          <w:rFonts w:ascii="Tahoma" w:hAnsi="Tahoma" w:cs="Tahoma"/>
          <w:sz w:val="16"/>
        </w:rPr>
        <w:t>. Ce</w:t>
      </w:r>
      <w:r w:rsidR="00126756">
        <w:rPr>
          <w:rFonts w:ascii="Tahoma" w:hAnsi="Tahoma" w:cs="Tahoma"/>
          <w:sz w:val="16"/>
        </w:rPr>
        <w:t xml:space="preserve"> sponsoring</w:t>
      </w:r>
      <w:r w:rsidR="001A5F1E">
        <w:rPr>
          <w:rFonts w:ascii="Tahoma" w:hAnsi="Tahoma" w:cs="Tahoma"/>
          <w:sz w:val="16"/>
        </w:rPr>
        <w:t>,</w:t>
      </w:r>
      <w:r w:rsidR="00E8367D" w:rsidRPr="00AA4EDC">
        <w:rPr>
          <w:rFonts w:ascii="Tahoma" w:hAnsi="Tahoma" w:cs="Tahoma"/>
          <w:sz w:val="16"/>
        </w:rPr>
        <w:t xml:space="preserve"> nous </w:t>
      </w:r>
      <w:r w:rsidR="00E8367D">
        <w:rPr>
          <w:rFonts w:ascii="Tahoma" w:hAnsi="Tahoma" w:cs="Tahoma"/>
          <w:sz w:val="16"/>
        </w:rPr>
        <w:t xml:space="preserve">apporte une aide </w:t>
      </w:r>
      <w:r w:rsidR="00A7268E">
        <w:rPr>
          <w:rFonts w:ascii="Tahoma" w:hAnsi="Tahoma" w:cs="Tahoma"/>
          <w:sz w:val="16"/>
        </w:rPr>
        <w:t>très appréciée</w:t>
      </w:r>
      <w:r>
        <w:rPr>
          <w:rFonts w:ascii="Tahoma" w:hAnsi="Tahoma" w:cs="Tahoma"/>
          <w:sz w:val="16"/>
        </w:rPr>
        <w:t xml:space="preserve"> et vital</w:t>
      </w:r>
      <w:r w:rsidR="001A5F1E">
        <w:rPr>
          <w:rFonts w:ascii="Tahoma" w:hAnsi="Tahoma" w:cs="Tahoma"/>
          <w:sz w:val="16"/>
        </w:rPr>
        <w:t>e,</w:t>
      </w:r>
      <w:r w:rsidR="00E8367D">
        <w:rPr>
          <w:rFonts w:ascii="Tahoma" w:hAnsi="Tahoma" w:cs="Tahoma"/>
          <w:sz w:val="16"/>
        </w:rPr>
        <w:t xml:space="preserve"> pour </w:t>
      </w:r>
      <w:r w:rsidR="00A7268E">
        <w:rPr>
          <w:rFonts w:ascii="Tahoma" w:hAnsi="Tahoma" w:cs="Tahoma"/>
          <w:sz w:val="16"/>
        </w:rPr>
        <w:t>l’acquisition de</w:t>
      </w:r>
      <w:r w:rsidR="00F50EEC">
        <w:rPr>
          <w:rFonts w:ascii="Tahoma" w:hAnsi="Tahoma" w:cs="Tahoma"/>
          <w:sz w:val="16"/>
        </w:rPr>
        <w:t xml:space="preserve"> ce</w:t>
      </w:r>
      <w:r w:rsidR="00A7268E">
        <w:rPr>
          <w:rFonts w:ascii="Tahoma" w:hAnsi="Tahoma" w:cs="Tahoma"/>
          <w:sz w:val="16"/>
        </w:rPr>
        <w:t xml:space="preserve"> véhicule familial pour</w:t>
      </w:r>
      <w:r w:rsidR="00AE7D58">
        <w:rPr>
          <w:rFonts w:ascii="Tahoma" w:hAnsi="Tahoma" w:cs="Tahoma"/>
          <w:sz w:val="16"/>
        </w:rPr>
        <w:t xml:space="preserve"> les</w:t>
      </w:r>
      <w:r w:rsidR="00A7268E">
        <w:rPr>
          <w:rFonts w:ascii="Tahoma" w:hAnsi="Tahoma" w:cs="Tahoma"/>
          <w:sz w:val="16"/>
        </w:rPr>
        <w:t xml:space="preserve"> enfants handicapés</w:t>
      </w:r>
      <w:r w:rsidR="00E8367D" w:rsidRPr="00AA4EDC">
        <w:rPr>
          <w:rFonts w:ascii="Tahoma" w:hAnsi="Tahoma" w:cs="Tahoma"/>
          <w:sz w:val="16"/>
        </w:rPr>
        <w:t>.</w:t>
      </w:r>
    </w:p>
    <w:p w:rsidR="00E8367D" w:rsidRPr="00AA4EDC" w:rsidRDefault="00E8367D" w:rsidP="00E8367D">
      <w:pPr>
        <w:rPr>
          <w:rFonts w:ascii="Tahoma" w:hAnsi="Tahoma" w:cs="Tahoma"/>
          <w:sz w:val="16"/>
        </w:rPr>
      </w:pPr>
    </w:p>
    <w:p w:rsidR="00E8367D" w:rsidRPr="00AA4EDC" w:rsidRDefault="00BE5468" w:rsidP="00E8367D">
      <w:pPr>
        <w:rPr>
          <w:rFonts w:ascii="Tahoma" w:hAnsi="Tahoma" w:cs="Tahoma"/>
          <w:sz w:val="16"/>
        </w:rPr>
      </w:pPr>
      <w:r>
        <w:rPr>
          <w:rFonts w:ascii="Tahoma" w:hAnsi="Tahoma" w:cs="Tahoma"/>
          <w:sz w:val="16"/>
        </w:rPr>
        <w:t xml:space="preserve">Les enfants handicapés, tout comme leur famille, ne doivent pas rester confinés chez eux par manque de soutien et d’équipement. Disposer d’un tel véhicule </w:t>
      </w:r>
      <w:r w:rsidR="00ED147A">
        <w:rPr>
          <w:rFonts w:ascii="Tahoma" w:hAnsi="Tahoma" w:cs="Tahoma"/>
          <w:sz w:val="16"/>
        </w:rPr>
        <w:t>facilite</w:t>
      </w:r>
      <w:r w:rsidR="007778B7">
        <w:rPr>
          <w:rFonts w:ascii="Tahoma" w:hAnsi="Tahoma" w:cs="Tahoma"/>
          <w:sz w:val="16"/>
        </w:rPr>
        <w:t>,</w:t>
      </w:r>
      <w:r w:rsidR="00ED147A">
        <w:rPr>
          <w:rFonts w:ascii="Tahoma" w:hAnsi="Tahoma" w:cs="Tahoma"/>
          <w:sz w:val="16"/>
        </w:rPr>
        <w:t xml:space="preserve"> leurs activités courantes</w:t>
      </w:r>
      <w:r w:rsidR="00BB711B">
        <w:rPr>
          <w:rFonts w:ascii="Tahoma" w:hAnsi="Tahoma" w:cs="Tahoma"/>
          <w:sz w:val="16"/>
        </w:rPr>
        <w:t xml:space="preserve">, comme un </w:t>
      </w:r>
      <w:r>
        <w:rPr>
          <w:rFonts w:ascii="Tahoma" w:hAnsi="Tahoma" w:cs="Tahoma"/>
          <w:sz w:val="16"/>
        </w:rPr>
        <w:t xml:space="preserve">rendez-vous </w:t>
      </w:r>
      <w:r w:rsidR="00BB711B">
        <w:rPr>
          <w:rFonts w:ascii="Tahoma" w:hAnsi="Tahoma" w:cs="Tahoma"/>
          <w:sz w:val="16"/>
        </w:rPr>
        <w:t>chez le médecin</w:t>
      </w:r>
      <w:r>
        <w:rPr>
          <w:rFonts w:ascii="Tahoma" w:hAnsi="Tahoma" w:cs="Tahoma"/>
          <w:sz w:val="16"/>
        </w:rPr>
        <w:t xml:space="preserve">, mais aussi </w:t>
      </w:r>
      <w:r w:rsidR="00BB711B">
        <w:rPr>
          <w:rFonts w:ascii="Tahoma" w:hAnsi="Tahoma" w:cs="Tahoma"/>
          <w:sz w:val="16"/>
        </w:rPr>
        <w:t>leur permet</w:t>
      </w:r>
      <w:r w:rsidR="007778B7">
        <w:rPr>
          <w:rFonts w:ascii="Tahoma" w:hAnsi="Tahoma" w:cs="Tahoma"/>
          <w:sz w:val="16"/>
        </w:rPr>
        <w:t>tent,</w:t>
      </w:r>
      <w:r w:rsidR="00BB711B">
        <w:rPr>
          <w:rFonts w:ascii="Tahoma" w:hAnsi="Tahoma" w:cs="Tahoma"/>
          <w:sz w:val="16"/>
        </w:rPr>
        <w:t xml:space="preserve"> </w:t>
      </w:r>
      <w:r>
        <w:rPr>
          <w:rFonts w:ascii="Tahoma" w:hAnsi="Tahoma" w:cs="Tahoma"/>
          <w:sz w:val="16"/>
        </w:rPr>
        <w:t xml:space="preserve">de profiter de sorties </w:t>
      </w:r>
      <w:r w:rsidR="00BB711B">
        <w:rPr>
          <w:rFonts w:ascii="Tahoma" w:hAnsi="Tahoma" w:cs="Tahoma"/>
          <w:sz w:val="16"/>
        </w:rPr>
        <w:t>en famille</w:t>
      </w:r>
      <w:r>
        <w:rPr>
          <w:rFonts w:ascii="Tahoma" w:hAnsi="Tahoma" w:cs="Tahoma"/>
          <w:sz w:val="16"/>
        </w:rPr>
        <w:t xml:space="preserve">. </w:t>
      </w:r>
      <w:r w:rsidR="00BB711B">
        <w:rPr>
          <w:rFonts w:ascii="Tahoma" w:hAnsi="Tahoma" w:cs="Tahoma"/>
          <w:sz w:val="16"/>
        </w:rPr>
        <w:t xml:space="preserve">Nous sommes heureux que notre </w:t>
      </w:r>
      <w:r w:rsidR="00BB711B" w:rsidRPr="00ED147A">
        <w:rPr>
          <w:rFonts w:ascii="Tahoma" w:hAnsi="Tahoma" w:cs="Tahoma"/>
          <w:sz w:val="16"/>
        </w:rPr>
        <w:t>association</w:t>
      </w:r>
      <w:r w:rsidR="00BB711B">
        <w:rPr>
          <w:rFonts w:ascii="Tahoma" w:hAnsi="Tahoma" w:cs="Tahoma"/>
          <w:sz w:val="16"/>
        </w:rPr>
        <w:t xml:space="preserve"> contribue à éviter </w:t>
      </w:r>
      <w:r>
        <w:rPr>
          <w:rFonts w:ascii="Tahoma" w:hAnsi="Tahoma" w:cs="Tahoma"/>
          <w:sz w:val="16"/>
        </w:rPr>
        <w:t>l’isolement</w:t>
      </w:r>
      <w:r w:rsidR="00BB711B">
        <w:rPr>
          <w:rFonts w:ascii="Tahoma" w:hAnsi="Tahoma" w:cs="Tahoma"/>
          <w:sz w:val="16"/>
        </w:rPr>
        <w:t xml:space="preserve"> de ces familles</w:t>
      </w:r>
      <w:r w:rsidR="00E8367D" w:rsidRPr="00AA4EDC">
        <w:rPr>
          <w:rFonts w:ascii="Tahoma" w:hAnsi="Tahoma" w:cs="Tahoma"/>
          <w:sz w:val="16"/>
        </w:rPr>
        <w:t>.</w:t>
      </w:r>
    </w:p>
    <w:p w:rsidR="00E8367D" w:rsidRDefault="00E8367D" w:rsidP="00EF7040">
      <w:pPr>
        <w:rPr>
          <w:rFonts w:ascii="Tahoma" w:hAnsi="Tahoma" w:cs="Tahoma"/>
          <w:b/>
          <w:sz w:val="16"/>
        </w:rPr>
      </w:pPr>
    </w:p>
    <w:p w:rsidR="00FC12A2" w:rsidRPr="00FC12A2" w:rsidRDefault="00BE5468" w:rsidP="00EF7040">
      <w:pPr>
        <w:rPr>
          <w:rFonts w:ascii="Tahoma" w:hAnsi="Tahoma" w:cs="Tahoma"/>
          <w:b/>
          <w:sz w:val="16"/>
        </w:rPr>
      </w:pPr>
      <w:r>
        <w:rPr>
          <w:rFonts w:ascii="Tahoma" w:hAnsi="Tahoma" w:cs="Tahoma"/>
          <w:b/>
          <w:sz w:val="16"/>
        </w:rPr>
        <w:t xml:space="preserve">Réservation </w:t>
      </w:r>
      <w:r w:rsidR="000658F7">
        <w:rPr>
          <w:rFonts w:ascii="Tahoma" w:hAnsi="Tahoma" w:cs="Tahoma"/>
          <w:b/>
          <w:sz w:val="16"/>
        </w:rPr>
        <w:t xml:space="preserve">sur le site internet de </w:t>
      </w:r>
      <w:proofErr w:type="spellStart"/>
      <w:r w:rsidR="000658F7">
        <w:rPr>
          <w:rFonts w:ascii="Tahoma" w:hAnsi="Tahoma" w:cs="Tahoma"/>
          <w:b/>
          <w:sz w:val="16"/>
        </w:rPr>
        <w:t>S</w:t>
      </w:r>
      <w:r w:rsidR="00662637">
        <w:rPr>
          <w:rFonts w:ascii="Tahoma" w:hAnsi="Tahoma" w:cs="Tahoma"/>
          <w:b/>
          <w:sz w:val="16"/>
        </w:rPr>
        <w:t>pitex-mobile</w:t>
      </w:r>
      <w:proofErr w:type="spellEnd"/>
    </w:p>
    <w:p w:rsidR="00FC12A2" w:rsidRDefault="00FC12A2" w:rsidP="00EF7040">
      <w:pPr>
        <w:rPr>
          <w:rFonts w:ascii="Tahoma" w:hAnsi="Tahoma" w:cs="Tahoma"/>
          <w:sz w:val="16"/>
        </w:rPr>
      </w:pPr>
    </w:p>
    <w:p w:rsidR="00662637" w:rsidRDefault="00BE5468" w:rsidP="00EF7040">
      <w:pPr>
        <w:rPr>
          <w:rFonts w:ascii="Tahoma" w:hAnsi="Tahoma" w:cs="Tahoma"/>
          <w:sz w:val="16"/>
        </w:rPr>
      </w:pPr>
      <w:r>
        <w:rPr>
          <w:rFonts w:ascii="Tahoma" w:hAnsi="Tahoma" w:cs="Tahoma"/>
          <w:sz w:val="16"/>
        </w:rPr>
        <w:t>Les véhicules familiaux sont prioritairement mis à disposition par Spitex-Mobile</w:t>
      </w:r>
      <w:r w:rsidR="00E06668">
        <w:rPr>
          <w:rFonts w:ascii="Tahoma" w:hAnsi="Tahoma" w:cs="Tahoma"/>
          <w:sz w:val="16"/>
        </w:rPr>
        <w:t>,</w:t>
      </w:r>
      <w:r>
        <w:rPr>
          <w:rFonts w:ascii="Tahoma" w:hAnsi="Tahoma" w:cs="Tahoma"/>
          <w:sz w:val="16"/>
        </w:rPr>
        <w:t xml:space="preserve"> ou</w:t>
      </w:r>
      <w:r w:rsidR="00566D88">
        <w:rPr>
          <w:rFonts w:ascii="Tahoma" w:hAnsi="Tahoma" w:cs="Tahoma"/>
          <w:sz w:val="16"/>
        </w:rPr>
        <w:t>,</w:t>
      </w:r>
      <w:r>
        <w:rPr>
          <w:rFonts w:ascii="Tahoma" w:hAnsi="Tahoma" w:cs="Tahoma"/>
          <w:sz w:val="16"/>
        </w:rPr>
        <w:t xml:space="preserve"> éventuellement par d’autres organisations bénévoles</w:t>
      </w:r>
      <w:r w:rsidR="00E06668">
        <w:rPr>
          <w:rFonts w:ascii="Tahoma" w:hAnsi="Tahoma" w:cs="Tahoma"/>
          <w:sz w:val="16"/>
        </w:rPr>
        <w:t>,</w:t>
      </w:r>
      <w:r w:rsidR="00662637">
        <w:rPr>
          <w:rFonts w:ascii="Tahoma" w:hAnsi="Tahoma" w:cs="Tahoma"/>
          <w:sz w:val="16"/>
        </w:rPr>
        <w:t xml:space="preserve"> dans le cas</w:t>
      </w:r>
      <w:r w:rsidR="00E06668">
        <w:rPr>
          <w:rFonts w:ascii="Tahoma" w:hAnsi="Tahoma" w:cs="Tahoma"/>
          <w:sz w:val="16"/>
        </w:rPr>
        <w:t>, de cette voiture du Gros-de-Vaud et Lausanne, c’est grâce à l’aide de l’association C</w:t>
      </w:r>
      <w:r w:rsidR="00662637">
        <w:rPr>
          <w:rFonts w:ascii="Tahoma" w:hAnsi="Tahoma" w:cs="Tahoma"/>
          <w:sz w:val="16"/>
        </w:rPr>
        <w:t>érébral Vaud</w:t>
      </w:r>
      <w:r>
        <w:rPr>
          <w:rFonts w:ascii="Tahoma" w:hAnsi="Tahoma" w:cs="Tahoma"/>
          <w:sz w:val="16"/>
        </w:rPr>
        <w:t>.</w:t>
      </w:r>
    </w:p>
    <w:p w:rsidR="00AE7878" w:rsidRDefault="00440145" w:rsidP="00EF7040">
      <w:pPr>
        <w:rPr>
          <w:rFonts w:ascii="Tahoma" w:hAnsi="Tahoma" w:cs="Tahoma"/>
          <w:sz w:val="16"/>
        </w:rPr>
      </w:pPr>
      <w:r>
        <w:rPr>
          <w:rFonts w:ascii="Tahoma" w:hAnsi="Tahoma" w:cs="Tahoma"/>
          <w:sz w:val="16"/>
        </w:rPr>
        <w:t xml:space="preserve">Pour les </w:t>
      </w:r>
      <w:r w:rsidR="00BE5468">
        <w:rPr>
          <w:rFonts w:ascii="Tahoma" w:hAnsi="Tahoma" w:cs="Tahoma"/>
          <w:sz w:val="16"/>
        </w:rPr>
        <w:t>utiliser, le processus est des plus simples. Le</w:t>
      </w:r>
      <w:r>
        <w:rPr>
          <w:rFonts w:ascii="Tahoma" w:hAnsi="Tahoma" w:cs="Tahoma"/>
          <w:sz w:val="16"/>
        </w:rPr>
        <w:t>s</w:t>
      </w:r>
      <w:r w:rsidR="00BE5468">
        <w:rPr>
          <w:rFonts w:ascii="Tahoma" w:hAnsi="Tahoma" w:cs="Tahoma"/>
          <w:sz w:val="16"/>
        </w:rPr>
        <w:t xml:space="preserve"> véhicule</w:t>
      </w:r>
      <w:r>
        <w:rPr>
          <w:rFonts w:ascii="Tahoma" w:hAnsi="Tahoma" w:cs="Tahoma"/>
          <w:sz w:val="16"/>
        </w:rPr>
        <w:t>s</w:t>
      </w:r>
      <w:r w:rsidR="00BE5468">
        <w:rPr>
          <w:rFonts w:ascii="Tahoma" w:hAnsi="Tahoma" w:cs="Tahoma"/>
          <w:sz w:val="16"/>
        </w:rPr>
        <w:t xml:space="preserve"> se</w:t>
      </w:r>
      <w:r w:rsidR="00E06668">
        <w:rPr>
          <w:rFonts w:ascii="Tahoma" w:hAnsi="Tahoma" w:cs="Tahoma"/>
          <w:sz w:val="16"/>
        </w:rPr>
        <w:t xml:space="preserve"> </w:t>
      </w:r>
      <w:r w:rsidR="00BE5468">
        <w:rPr>
          <w:rFonts w:ascii="Tahoma" w:hAnsi="Tahoma" w:cs="Tahoma"/>
          <w:sz w:val="16"/>
        </w:rPr>
        <w:t>réserve</w:t>
      </w:r>
      <w:r>
        <w:rPr>
          <w:rFonts w:ascii="Tahoma" w:hAnsi="Tahoma" w:cs="Tahoma"/>
          <w:sz w:val="16"/>
        </w:rPr>
        <w:t>nt</w:t>
      </w:r>
      <w:r w:rsidR="00662637">
        <w:rPr>
          <w:rFonts w:ascii="Tahoma" w:hAnsi="Tahoma" w:cs="Tahoma"/>
          <w:sz w:val="16"/>
        </w:rPr>
        <w:t xml:space="preserve"> sur le site internet </w:t>
      </w:r>
      <w:r w:rsidR="00AE7878">
        <w:rPr>
          <w:rFonts w:ascii="Tahoma" w:hAnsi="Tahoma" w:cs="Tahoma"/>
          <w:sz w:val="16"/>
        </w:rPr>
        <w:t xml:space="preserve">Spitex-Mobile lien : </w:t>
      </w:r>
    </w:p>
    <w:p w:rsidR="00AE7878" w:rsidRDefault="00AE7878" w:rsidP="00EF7040">
      <w:pPr>
        <w:rPr>
          <w:rFonts w:ascii="Tahoma" w:hAnsi="Tahoma" w:cs="Tahoma"/>
          <w:sz w:val="16"/>
        </w:rPr>
      </w:pPr>
    </w:p>
    <w:p w:rsidR="00AE7878" w:rsidRDefault="009507CF" w:rsidP="00EF7040">
      <w:hyperlink r:id="rId8" w:history="1">
        <w:r w:rsidR="008A0154" w:rsidRPr="000D7E56">
          <w:rPr>
            <w:rStyle w:val="Hyperlink"/>
          </w:rPr>
          <w:t>https://www.spitex-mobile.ch/fr/reservation/</w:t>
        </w:r>
      </w:hyperlink>
    </w:p>
    <w:p w:rsidR="008A0154" w:rsidRDefault="008A0154" w:rsidP="00EF7040">
      <w:pPr>
        <w:rPr>
          <w:rFonts w:ascii="Tahoma" w:hAnsi="Tahoma" w:cs="Tahoma"/>
          <w:sz w:val="16"/>
        </w:rPr>
      </w:pPr>
    </w:p>
    <w:p w:rsidR="00AE7878" w:rsidRDefault="00AE7878" w:rsidP="00EF7040">
      <w:pPr>
        <w:rPr>
          <w:rFonts w:ascii="Tahoma" w:hAnsi="Tahoma" w:cs="Tahoma"/>
          <w:sz w:val="16"/>
        </w:rPr>
      </w:pPr>
      <w:r>
        <w:rPr>
          <w:rFonts w:ascii="Tahoma" w:hAnsi="Tahoma" w:cs="Tahoma"/>
          <w:sz w:val="16"/>
        </w:rPr>
        <w:t>Le l</w:t>
      </w:r>
      <w:r w:rsidRPr="00AE7878">
        <w:rPr>
          <w:rFonts w:ascii="Tahoma" w:hAnsi="Tahoma" w:cs="Tahoma"/>
          <w:sz w:val="16"/>
        </w:rPr>
        <w:t>ieu d</w:t>
      </w:r>
      <w:r>
        <w:rPr>
          <w:rFonts w:ascii="Tahoma" w:hAnsi="Tahoma" w:cs="Tahoma"/>
          <w:sz w:val="16"/>
        </w:rPr>
        <w:t>u</w:t>
      </w:r>
      <w:r w:rsidRPr="00AE7878">
        <w:rPr>
          <w:rFonts w:ascii="Tahoma" w:hAnsi="Tahoma" w:cs="Tahoma"/>
          <w:sz w:val="16"/>
        </w:rPr>
        <w:t xml:space="preserve"> stationnement</w:t>
      </w:r>
      <w:r>
        <w:rPr>
          <w:rFonts w:ascii="Tahoma" w:hAnsi="Tahoma" w:cs="Tahoma"/>
          <w:sz w:val="16"/>
        </w:rPr>
        <w:t xml:space="preserve"> de la voiture et chez Cérébral Vaud :</w:t>
      </w:r>
    </w:p>
    <w:p w:rsidR="00AE7878" w:rsidRDefault="00AE7878" w:rsidP="00AE7878">
      <w:pPr>
        <w:rPr>
          <w:rFonts w:ascii="Tahoma" w:hAnsi="Tahoma" w:cs="Tahoma"/>
          <w:sz w:val="16"/>
        </w:rPr>
      </w:pPr>
    </w:p>
    <w:p w:rsidR="00AE7878" w:rsidRPr="006933E5" w:rsidRDefault="00AE7878" w:rsidP="00AE7878">
      <w:pPr>
        <w:rPr>
          <w:rFonts w:ascii="Tahoma" w:hAnsi="Tahoma" w:cs="Tahoma"/>
          <w:b/>
          <w:color w:val="FF0000"/>
          <w:sz w:val="16"/>
        </w:rPr>
      </w:pPr>
      <w:r w:rsidRPr="006933E5">
        <w:rPr>
          <w:rFonts w:ascii="Tahoma" w:hAnsi="Tahoma" w:cs="Tahoma"/>
          <w:b/>
          <w:color w:val="FF0000"/>
          <w:sz w:val="16"/>
        </w:rPr>
        <w:t xml:space="preserve">Rte de Berne 8 </w:t>
      </w:r>
    </w:p>
    <w:p w:rsidR="00AE7878" w:rsidRPr="006933E5" w:rsidRDefault="00AE7878" w:rsidP="00AE7878">
      <w:pPr>
        <w:rPr>
          <w:rFonts w:ascii="Tahoma" w:hAnsi="Tahoma" w:cs="Tahoma"/>
          <w:b/>
          <w:color w:val="FF0000"/>
          <w:sz w:val="16"/>
        </w:rPr>
      </w:pPr>
      <w:r w:rsidRPr="006933E5">
        <w:rPr>
          <w:rFonts w:ascii="Tahoma" w:hAnsi="Tahoma" w:cs="Tahoma"/>
          <w:b/>
          <w:color w:val="FF0000"/>
          <w:sz w:val="16"/>
        </w:rPr>
        <w:t xml:space="preserve">1081 </w:t>
      </w:r>
      <w:proofErr w:type="spellStart"/>
      <w:r w:rsidRPr="006933E5">
        <w:rPr>
          <w:rFonts w:ascii="Tahoma" w:hAnsi="Tahoma" w:cs="Tahoma"/>
          <w:b/>
          <w:color w:val="FF0000"/>
          <w:sz w:val="16"/>
        </w:rPr>
        <w:t>Montpreveyres</w:t>
      </w:r>
      <w:proofErr w:type="spellEnd"/>
    </w:p>
    <w:p w:rsidR="00AE7878" w:rsidRPr="006933E5" w:rsidRDefault="00AE7878" w:rsidP="00AE7878">
      <w:pPr>
        <w:rPr>
          <w:rFonts w:ascii="Tahoma" w:hAnsi="Tahoma" w:cs="Tahoma"/>
          <w:b/>
          <w:color w:val="FF0000"/>
          <w:sz w:val="16"/>
        </w:rPr>
      </w:pPr>
      <w:r w:rsidRPr="006933E5">
        <w:rPr>
          <w:rFonts w:ascii="Tahoma" w:hAnsi="Tahoma" w:cs="Tahoma"/>
          <w:b/>
          <w:color w:val="FF0000"/>
          <w:sz w:val="16"/>
        </w:rPr>
        <w:t xml:space="preserve">Tel 021 691 96 83 </w:t>
      </w:r>
    </w:p>
    <w:p w:rsidR="00AE7878" w:rsidRDefault="00AE7878" w:rsidP="00AE7878">
      <w:pPr>
        <w:rPr>
          <w:rFonts w:ascii="Tahoma" w:hAnsi="Tahoma" w:cs="Tahoma"/>
          <w:sz w:val="16"/>
        </w:rPr>
      </w:pPr>
      <w:r w:rsidRPr="006933E5">
        <w:rPr>
          <w:rFonts w:ascii="Tahoma" w:hAnsi="Tahoma" w:cs="Tahoma"/>
          <w:b/>
          <w:color w:val="FF0000"/>
          <w:sz w:val="16"/>
        </w:rPr>
        <w:t>info@cerebralvaud.ch</w:t>
      </w:r>
    </w:p>
    <w:p w:rsidR="00367009" w:rsidRDefault="00367009" w:rsidP="00EF7040">
      <w:pPr>
        <w:rPr>
          <w:rFonts w:ascii="Tahoma" w:hAnsi="Tahoma" w:cs="Tahoma"/>
          <w:sz w:val="16"/>
        </w:rPr>
      </w:pPr>
    </w:p>
    <w:p w:rsidR="00367009" w:rsidRDefault="00367009" w:rsidP="00EF7040">
      <w:pPr>
        <w:rPr>
          <w:rFonts w:ascii="Tahoma" w:hAnsi="Tahoma" w:cs="Tahoma"/>
          <w:sz w:val="16"/>
        </w:rPr>
      </w:pPr>
    </w:p>
    <w:p w:rsidR="00367009" w:rsidRDefault="00367009" w:rsidP="00EF7040">
      <w:pPr>
        <w:rPr>
          <w:rFonts w:ascii="Tahoma" w:hAnsi="Tahoma" w:cs="Tahoma"/>
          <w:sz w:val="16"/>
        </w:rPr>
      </w:pPr>
    </w:p>
    <w:p w:rsidR="00367009" w:rsidRDefault="00367009" w:rsidP="00EF7040">
      <w:pPr>
        <w:rPr>
          <w:rFonts w:ascii="Tahoma" w:hAnsi="Tahoma" w:cs="Tahoma"/>
          <w:sz w:val="16"/>
        </w:rPr>
      </w:pPr>
    </w:p>
    <w:p w:rsidR="00803EFB" w:rsidRPr="004615B6" w:rsidRDefault="00226573" w:rsidP="00EF7040">
      <w:pPr>
        <w:rPr>
          <w:rFonts w:ascii="Tahoma" w:hAnsi="Tahoma" w:cs="Tahoma"/>
          <w:sz w:val="16"/>
          <w:szCs w:val="16"/>
        </w:rPr>
      </w:pPr>
      <w:r>
        <w:rPr>
          <w:rFonts w:ascii="Tahoma" w:hAnsi="Tahoma" w:cs="Tahoma"/>
          <w:sz w:val="16"/>
        </w:rPr>
        <w:t xml:space="preserve">Pour être en mesure de réserver </w:t>
      </w:r>
      <w:r w:rsidR="000A33F4">
        <w:rPr>
          <w:rFonts w:ascii="Tahoma" w:hAnsi="Tahoma" w:cs="Tahoma"/>
          <w:sz w:val="16"/>
        </w:rPr>
        <w:t>un des</w:t>
      </w:r>
      <w:r>
        <w:rPr>
          <w:rFonts w:ascii="Tahoma" w:hAnsi="Tahoma" w:cs="Tahoma"/>
          <w:sz w:val="16"/>
        </w:rPr>
        <w:t xml:space="preserve"> véhicule</w:t>
      </w:r>
      <w:r w:rsidR="000A33F4">
        <w:rPr>
          <w:rFonts w:ascii="Tahoma" w:hAnsi="Tahoma" w:cs="Tahoma"/>
          <w:sz w:val="16"/>
        </w:rPr>
        <w:t>s</w:t>
      </w:r>
      <w:r>
        <w:rPr>
          <w:rFonts w:ascii="Tahoma" w:hAnsi="Tahoma" w:cs="Tahoma"/>
          <w:sz w:val="16"/>
        </w:rPr>
        <w:t xml:space="preserve">, les familles doivent habiter la région </w:t>
      </w:r>
      <w:bookmarkStart w:id="0" w:name="_Hlk112310247"/>
      <w:r>
        <w:rPr>
          <w:rFonts w:ascii="Tahoma" w:hAnsi="Tahoma" w:cs="Tahoma"/>
          <w:sz w:val="16"/>
        </w:rPr>
        <w:t>de son lieu de stationnement</w:t>
      </w:r>
      <w:bookmarkEnd w:id="0"/>
      <w:r w:rsidR="006B6978">
        <w:rPr>
          <w:rFonts w:ascii="Tahoma" w:hAnsi="Tahoma" w:cs="Tahoma"/>
          <w:sz w:val="16"/>
        </w:rPr>
        <w:t xml:space="preserve">. </w:t>
      </w:r>
      <w:r w:rsidR="00803EFB">
        <w:rPr>
          <w:rFonts w:ascii="Tahoma" w:hAnsi="Tahoma" w:cs="Tahoma"/>
          <w:sz w:val="16"/>
          <w:szCs w:val="16"/>
        </w:rPr>
        <w:t>Le concep</w:t>
      </w:r>
      <w:r w:rsidR="00F54E5C">
        <w:rPr>
          <w:rFonts w:ascii="Tahoma" w:hAnsi="Tahoma" w:cs="Tahoma"/>
          <w:sz w:val="16"/>
          <w:szCs w:val="16"/>
        </w:rPr>
        <w:t xml:space="preserve">t de Spitex-Mobile repose sur le </w:t>
      </w:r>
      <w:r w:rsidR="00C37656">
        <w:rPr>
          <w:rFonts w:ascii="Tahoma" w:hAnsi="Tahoma" w:cs="Tahoma"/>
          <w:sz w:val="16"/>
          <w:szCs w:val="16"/>
        </w:rPr>
        <w:t>financement</w:t>
      </w:r>
      <w:r w:rsidR="00367009">
        <w:rPr>
          <w:rFonts w:ascii="Tahoma" w:hAnsi="Tahoma" w:cs="Tahoma"/>
          <w:sz w:val="16"/>
          <w:szCs w:val="16"/>
        </w:rPr>
        <w:t xml:space="preserve"> </w:t>
      </w:r>
      <w:r w:rsidR="00C37656">
        <w:rPr>
          <w:rFonts w:ascii="Tahoma" w:hAnsi="Tahoma" w:cs="Tahoma"/>
          <w:sz w:val="16"/>
          <w:szCs w:val="16"/>
        </w:rPr>
        <w:t xml:space="preserve">du véhicule familial et des modifications à y apporter par le sponsoring </w:t>
      </w:r>
      <w:r w:rsidR="00C37656" w:rsidRPr="004615B6">
        <w:rPr>
          <w:rFonts w:ascii="Tahoma" w:hAnsi="Tahoma" w:cs="Tahoma"/>
          <w:sz w:val="16"/>
          <w:szCs w:val="16"/>
        </w:rPr>
        <w:t>d’</w:t>
      </w:r>
      <w:r w:rsidR="00F54E5C" w:rsidRPr="004615B6">
        <w:rPr>
          <w:rFonts w:ascii="Tahoma" w:hAnsi="Tahoma" w:cs="Tahoma"/>
          <w:sz w:val="16"/>
          <w:szCs w:val="16"/>
        </w:rPr>
        <w:t>entreprises. En contrepartie</w:t>
      </w:r>
      <w:r w:rsidR="00367009">
        <w:rPr>
          <w:rFonts w:ascii="Tahoma" w:hAnsi="Tahoma" w:cs="Tahoma"/>
          <w:sz w:val="16"/>
          <w:szCs w:val="16"/>
        </w:rPr>
        <w:t xml:space="preserve">, </w:t>
      </w:r>
      <w:r w:rsidR="00F54E5C" w:rsidRPr="004615B6">
        <w:rPr>
          <w:rFonts w:ascii="Tahoma" w:hAnsi="Tahoma" w:cs="Tahoma"/>
          <w:sz w:val="16"/>
          <w:szCs w:val="16"/>
        </w:rPr>
        <w:t xml:space="preserve">d’un </w:t>
      </w:r>
      <w:r w:rsidR="008A0154" w:rsidRPr="004615B6">
        <w:rPr>
          <w:rFonts w:ascii="Tahoma" w:hAnsi="Tahoma" w:cs="Tahoma"/>
          <w:sz w:val="16"/>
          <w:szCs w:val="16"/>
        </w:rPr>
        <w:t xml:space="preserve">apport </w:t>
      </w:r>
      <w:r w:rsidR="008A0154">
        <w:rPr>
          <w:rFonts w:ascii="Tahoma" w:hAnsi="Tahoma" w:cs="Tahoma"/>
          <w:sz w:val="16"/>
          <w:szCs w:val="16"/>
        </w:rPr>
        <w:t>financier</w:t>
      </w:r>
      <w:r w:rsidR="00F54E5C" w:rsidRPr="004615B6">
        <w:rPr>
          <w:rFonts w:ascii="Tahoma" w:hAnsi="Tahoma" w:cs="Tahoma"/>
          <w:sz w:val="16"/>
          <w:szCs w:val="16"/>
        </w:rPr>
        <w:t>, c</w:t>
      </w:r>
      <w:r w:rsidR="00962765" w:rsidRPr="004615B6">
        <w:rPr>
          <w:rFonts w:ascii="Tahoma" w:hAnsi="Tahoma" w:cs="Tahoma"/>
          <w:sz w:val="16"/>
          <w:szCs w:val="16"/>
        </w:rPr>
        <w:t xml:space="preserve">es dernières peuvent apposer leur </w:t>
      </w:r>
      <w:r w:rsidR="00BB711B" w:rsidRPr="004615B6">
        <w:rPr>
          <w:rFonts w:ascii="Tahoma" w:hAnsi="Tahoma" w:cs="Tahoma"/>
          <w:sz w:val="16"/>
          <w:szCs w:val="16"/>
        </w:rPr>
        <w:t xml:space="preserve">logo </w:t>
      </w:r>
      <w:r w:rsidR="00F54E5C" w:rsidRPr="004615B6">
        <w:rPr>
          <w:rFonts w:ascii="Tahoma" w:hAnsi="Tahoma" w:cs="Tahoma"/>
          <w:sz w:val="16"/>
          <w:szCs w:val="16"/>
        </w:rPr>
        <w:t>sur la carrosserie du véhicule pour une durée de cinq ans et bénéficier ainsi d’une visibilité bienvenue.</w:t>
      </w:r>
    </w:p>
    <w:p w:rsidR="00803EFB" w:rsidRPr="004615B6" w:rsidRDefault="00803EFB" w:rsidP="00EF7040">
      <w:pPr>
        <w:rPr>
          <w:rFonts w:ascii="Tahoma" w:hAnsi="Tahoma" w:cs="Tahoma"/>
          <w:sz w:val="16"/>
          <w:szCs w:val="16"/>
        </w:rPr>
      </w:pPr>
    </w:p>
    <w:p w:rsidR="00803EFB" w:rsidRPr="004615B6" w:rsidRDefault="00803EFB" w:rsidP="00EF7040">
      <w:pPr>
        <w:rPr>
          <w:rFonts w:ascii="Tahoma" w:hAnsi="Tahoma" w:cs="Tahoma"/>
          <w:sz w:val="16"/>
          <w:szCs w:val="16"/>
        </w:rPr>
      </w:pPr>
    </w:p>
    <w:p w:rsidR="00EF7040" w:rsidRPr="004615B6" w:rsidRDefault="007673BF" w:rsidP="00EF7040">
      <w:pPr>
        <w:rPr>
          <w:rFonts w:ascii="Tahoma" w:hAnsi="Tahoma" w:cs="Tahoma"/>
          <w:b/>
          <w:color w:val="FF0000"/>
          <w:sz w:val="16"/>
          <w:szCs w:val="16"/>
        </w:rPr>
      </w:pPr>
      <w:r w:rsidRPr="004615B6">
        <w:rPr>
          <w:rFonts w:ascii="Tahoma" w:hAnsi="Tahoma" w:cs="Tahoma"/>
          <w:b/>
          <w:color w:val="FF0000"/>
          <w:sz w:val="16"/>
          <w:szCs w:val="16"/>
        </w:rPr>
        <w:t xml:space="preserve">Spitex-Mobile, un projet de </w:t>
      </w:r>
      <w:r w:rsidR="0043649D" w:rsidRPr="004615B6">
        <w:rPr>
          <w:rFonts w:ascii="Tahoma" w:hAnsi="Tahoma" w:cs="Tahoma"/>
          <w:b/>
          <w:color w:val="FF0000"/>
          <w:sz w:val="16"/>
          <w:szCs w:val="16"/>
        </w:rPr>
        <w:t>Spitex</w:t>
      </w:r>
      <w:r w:rsidR="004402A4">
        <w:rPr>
          <w:rFonts w:ascii="Tahoma" w:hAnsi="Tahoma" w:cs="Tahoma"/>
          <w:b/>
          <w:color w:val="FF0000"/>
          <w:sz w:val="16"/>
          <w:szCs w:val="16"/>
        </w:rPr>
        <w:t xml:space="preserve"> </w:t>
      </w:r>
      <w:r w:rsidR="0043649D" w:rsidRPr="004615B6">
        <w:rPr>
          <w:rFonts w:ascii="Tahoma" w:hAnsi="Tahoma" w:cs="Tahoma"/>
          <w:b/>
          <w:color w:val="FF0000"/>
          <w:sz w:val="16"/>
          <w:szCs w:val="16"/>
        </w:rPr>
        <w:t>Enfant Suisse/</w:t>
      </w:r>
      <w:r w:rsidRPr="004615B6">
        <w:rPr>
          <w:rFonts w:ascii="Tahoma" w:hAnsi="Tahoma" w:cs="Tahoma"/>
          <w:b/>
          <w:color w:val="FF0000"/>
          <w:sz w:val="16"/>
          <w:szCs w:val="16"/>
        </w:rPr>
        <w:t>Kinder Spitex Schweiz</w:t>
      </w:r>
    </w:p>
    <w:p w:rsidR="00EF7040" w:rsidRPr="004615B6" w:rsidRDefault="00EF7040" w:rsidP="00EF7040">
      <w:pPr>
        <w:rPr>
          <w:rFonts w:ascii="Tahoma" w:hAnsi="Tahoma" w:cs="Tahoma"/>
          <w:sz w:val="16"/>
          <w:szCs w:val="16"/>
        </w:rPr>
      </w:pPr>
    </w:p>
    <w:p w:rsidR="003E6186" w:rsidRPr="004615B6" w:rsidRDefault="0043649D" w:rsidP="00EF7040">
      <w:pPr>
        <w:autoSpaceDE w:val="0"/>
        <w:autoSpaceDN w:val="0"/>
        <w:adjustRightInd w:val="0"/>
        <w:ind w:right="50"/>
        <w:rPr>
          <w:rFonts w:ascii="Tahoma" w:hAnsi="Tahoma" w:cs="Tahoma"/>
          <w:sz w:val="16"/>
          <w:szCs w:val="16"/>
        </w:rPr>
      </w:pPr>
      <w:r w:rsidRPr="004615B6">
        <w:rPr>
          <w:rFonts w:ascii="Tahoma" w:hAnsi="Tahoma" w:cs="Tahoma"/>
          <w:sz w:val="16"/>
          <w:szCs w:val="16"/>
        </w:rPr>
        <w:t>Spitex</w:t>
      </w:r>
      <w:r w:rsidR="004402A4">
        <w:rPr>
          <w:rFonts w:ascii="Tahoma" w:hAnsi="Tahoma" w:cs="Tahoma"/>
          <w:sz w:val="16"/>
          <w:szCs w:val="16"/>
        </w:rPr>
        <w:t xml:space="preserve"> </w:t>
      </w:r>
      <w:r w:rsidRPr="004615B6">
        <w:rPr>
          <w:rFonts w:ascii="Tahoma" w:hAnsi="Tahoma" w:cs="Tahoma"/>
          <w:sz w:val="16"/>
          <w:szCs w:val="16"/>
        </w:rPr>
        <w:t>Enfant Suisse/</w:t>
      </w:r>
      <w:r w:rsidR="006535CC" w:rsidRPr="004615B6">
        <w:rPr>
          <w:rFonts w:ascii="Tahoma" w:hAnsi="Tahoma" w:cs="Tahoma"/>
          <w:sz w:val="16"/>
          <w:szCs w:val="16"/>
        </w:rPr>
        <w:t>Kinder Spitex Schweiz est un organisme à but non lucratif</w:t>
      </w:r>
      <w:r w:rsidR="004402A4">
        <w:rPr>
          <w:rFonts w:ascii="Tahoma" w:hAnsi="Tahoma" w:cs="Tahoma"/>
          <w:sz w:val="16"/>
          <w:szCs w:val="16"/>
        </w:rPr>
        <w:t>,</w:t>
      </w:r>
      <w:r w:rsidR="006535CC" w:rsidRPr="004615B6">
        <w:rPr>
          <w:rFonts w:ascii="Tahoma" w:hAnsi="Tahoma" w:cs="Tahoma"/>
          <w:sz w:val="16"/>
          <w:szCs w:val="16"/>
        </w:rPr>
        <w:t xml:space="preserve"> basé dans le canton de Thurgovie</w:t>
      </w:r>
      <w:r w:rsidR="00077FEB" w:rsidRPr="004615B6">
        <w:rPr>
          <w:rFonts w:ascii="Tahoma" w:hAnsi="Tahoma" w:cs="Tahoma"/>
          <w:sz w:val="16"/>
          <w:szCs w:val="16"/>
        </w:rPr>
        <w:t xml:space="preserve"> et spécialisé dans les soins à domicile</w:t>
      </w:r>
      <w:r w:rsidR="004402A4">
        <w:rPr>
          <w:rFonts w:ascii="Tahoma" w:hAnsi="Tahoma" w:cs="Tahoma"/>
          <w:sz w:val="16"/>
          <w:szCs w:val="16"/>
        </w:rPr>
        <w:t>,</w:t>
      </w:r>
      <w:r w:rsidR="00077FEB" w:rsidRPr="004615B6">
        <w:rPr>
          <w:rFonts w:ascii="Tahoma" w:hAnsi="Tahoma" w:cs="Tahoma"/>
          <w:sz w:val="16"/>
          <w:szCs w:val="16"/>
        </w:rPr>
        <w:t xml:space="preserve"> pour enfants handicapés</w:t>
      </w:r>
      <w:r w:rsidR="004402A4">
        <w:rPr>
          <w:rFonts w:ascii="Tahoma" w:hAnsi="Tahoma" w:cs="Tahoma"/>
          <w:sz w:val="16"/>
          <w:szCs w:val="16"/>
        </w:rPr>
        <w:t>,</w:t>
      </w:r>
      <w:r w:rsidR="00077FEB" w:rsidRPr="004615B6">
        <w:rPr>
          <w:rFonts w:ascii="Tahoma" w:hAnsi="Tahoma" w:cs="Tahoma"/>
          <w:sz w:val="16"/>
          <w:szCs w:val="16"/>
        </w:rPr>
        <w:t xml:space="preserve"> depuis plus de </w:t>
      </w:r>
      <w:r w:rsidR="007950B5" w:rsidRPr="004615B6">
        <w:rPr>
          <w:rFonts w:ascii="Tahoma" w:hAnsi="Tahoma" w:cs="Tahoma"/>
          <w:sz w:val="16"/>
          <w:szCs w:val="16"/>
        </w:rPr>
        <w:t>2</w:t>
      </w:r>
      <w:r w:rsidR="00077FEB" w:rsidRPr="004615B6">
        <w:rPr>
          <w:rFonts w:ascii="Tahoma" w:hAnsi="Tahoma" w:cs="Tahoma"/>
          <w:sz w:val="16"/>
          <w:szCs w:val="16"/>
        </w:rPr>
        <w:t>0 ans</w:t>
      </w:r>
      <w:r w:rsidR="006535CC" w:rsidRPr="004615B6">
        <w:rPr>
          <w:rFonts w:ascii="Tahoma" w:hAnsi="Tahoma" w:cs="Tahoma"/>
          <w:sz w:val="16"/>
          <w:szCs w:val="16"/>
        </w:rPr>
        <w:t>. Son but</w:t>
      </w:r>
      <w:r w:rsidR="00714807">
        <w:rPr>
          <w:rFonts w:ascii="Tahoma" w:hAnsi="Tahoma" w:cs="Tahoma"/>
          <w:sz w:val="16"/>
          <w:szCs w:val="16"/>
        </w:rPr>
        <w:t>,</w:t>
      </w:r>
      <w:r w:rsidR="006535CC" w:rsidRPr="004615B6">
        <w:rPr>
          <w:rFonts w:ascii="Tahoma" w:hAnsi="Tahoma" w:cs="Tahoma"/>
          <w:sz w:val="16"/>
          <w:szCs w:val="16"/>
        </w:rPr>
        <w:t xml:space="preserve"> est de venir en aide aux parents d’enfants atteints de maladies chroniques. </w:t>
      </w:r>
      <w:r w:rsidR="00453AC3" w:rsidRPr="004615B6">
        <w:rPr>
          <w:rFonts w:ascii="Tahoma" w:hAnsi="Tahoma" w:cs="Tahoma"/>
          <w:sz w:val="16"/>
          <w:szCs w:val="16"/>
        </w:rPr>
        <w:t xml:space="preserve">Il existe des organisations similaires dans pratiquement tous les cantons suisses. Depuis une douzaine d’années, </w:t>
      </w:r>
      <w:r w:rsidRPr="004615B6">
        <w:rPr>
          <w:rFonts w:ascii="Tahoma" w:hAnsi="Tahoma" w:cs="Tahoma"/>
          <w:sz w:val="16"/>
          <w:szCs w:val="16"/>
        </w:rPr>
        <w:t>Spitex</w:t>
      </w:r>
      <w:r w:rsidR="00714807">
        <w:rPr>
          <w:rFonts w:ascii="Tahoma" w:hAnsi="Tahoma" w:cs="Tahoma"/>
          <w:sz w:val="16"/>
          <w:szCs w:val="16"/>
        </w:rPr>
        <w:t xml:space="preserve"> </w:t>
      </w:r>
      <w:r w:rsidRPr="004615B6">
        <w:rPr>
          <w:rFonts w:ascii="Tahoma" w:hAnsi="Tahoma" w:cs="Tahoma"/>
          <w:sz w:val="16"/>
          <w:szCs w:val="16"/>
        </w:rPr>
        <w:t>Enfant Suisse/</w:t>
      </w:r>
      <w:r w:rsidR="00453AC3" w:rsidRPr="004615B6">
        <w:rPr>
          <w:rFonts w:ascii="Tahoma" w:hAnsi="Tahoma" w:cs="Tahoma"/>
          <w:sz w:val="16"/>
          <w:szCs w:val="16"/>
        </w:rPr>
        <w:t>Kinder Spitex Schweiz a lancé un programme permettant le financement et la mise à disposition de mini-bus spécialement transformés pour transporter les enfants handicapés et leur famille</w:t>
      </w:r>
      <w:r w:rsidR="007950B5" w:rsidRPr="004615B6">
        <w:rPr>
          <w:rFonts w:ascii="Tahoma" w:hAnsi="Tahoma" w:cs="Tahoma"/>
          <w:sz w:val="16"/>
          <w:szCs w:val="16"/>
        </w:rPr>
        <w:t xml:space="preserve"> gratuitement</w:t>
      </w:r>
      <w:r w:rsidR="00453AC3" w:rsidRPr="004615B6">
        <w:rPr>
          <w:rFonts w:ascii="Tahoma" w:hAnsi="Tahoma" w:cs="Tahoma"/>
          <w:sz w:val="16"/>
          <w:szCs w:val="16"/>
        </w:rPr>
        <w:t>.</w:t>
      </w:r>
    </w:p>
    <w:p w:rsidR="00B04428" w:rsidRDefault="00B04428" w:rsidP="00EF7040">
      <w:pPr>
        <w:autoSpaceDE w:val="0"/>
        <w:autoSpaceDN w:val="0"/>
        <w:adjustRightInd w:val="0"/>
        <w:ind w:right="50"/>
        <w:rPr>
          <w:rFonts w:ascii="Tahoma" w:hAnsi="Tahoma" w:cs="Tahoma"/>
          <w:sz w:val="16"/>
          <w:szCs w:val="16"/>
        </w:rPr>
      </w:pPr>
    </w:p>
    <w:p w:rsidR="006933E5" w:rsidRPr="004615B6" w:rsidRDefault="006933E5" w:rsidP="00EF7040">
      <w:pPr>
        <w:autoSpaceDE w:val="0"/>
        <w:autoSpaceDN w:val="0"/>
        <w:adjustRightInd w:val="0"/>
        <w:ind w:right="50"/>
        <w:rPr>
          <w:rFonts w:ascii="Tahoma" w:hAnsi="Tahoma" w:cs="Tahoma"/>
          <w:sz w:val="16"/>
          <w:szCs w:val="16"/>
        </w:rPr>
      </w:pPr>
    </w:p>
    <w:p w:rsidR="00EF7040" w:rsidRDefault="00ED147A" w:rsidP="00EF7040">
      <w:pPr>
        <w:autoSpaceDE w:val="0"/>
        <w:autoSpaceDN w:val="0"/>
        <w:adjustRightInd w:val="0"/>
        <w:rPr>
          <w:rFonts w:ascii="Tahoma" w:hAnsi="Tahoma" w:cs="Tahoma"/>
          <w:b/>
          <w:color w:val="FF0000"/>
          <w:sz w:val="16"/>
          <w:szCs w:val="16"/>
        </w:rPr>
      </w:pPr>
      <w:r w:rsidRPr="004615B6">
        <w:rPr>
          <w:rFonts w:ascii="Tahoma" w:hAnsi="Tahoma" w:cs="Tahoma"/>
          <w:b/>
          <w:color w:val="FF0000"/>
          <w:sz w:val="16"/>
          <w:szCs w:val="16"/>
        </w:rPr>
        <w:t>L’association</w:t>
      </w:r>
      <w:r w:rsidR="007950B5" w:rsidRPr="004615B6">
        <w:rPr>
          <w:rFonts w:ascii="Tahoma" w:hAnsi="Tahoma" w:cs="Tahoma"/>
          <w:b/>
          <w:color w:val="FF0000"/>
          <w:sz w:val="16"/>
          <w:szCs w:val="16"/>
        </w:rPr>
        <w:t xml:space="preserve"> « </w:t>
      </w:r>
      <w:bookmarkStart w:id="1" w:name="_Hlk112308910"/>
      <w:r w:rsidR="007950B5" w:rsidRPr="004615B6">
        <w:rPr>
          <w:rFonts w:ascii="Tahoma" w:hAnsi="Tahoma" w:cs="Tahoma"/>
          <w:b/>
          <w:color w:val="FF0000"/>
          <w:sz w:val="16"/>
          <w:szCs w:val="16"/>
        </w:rPr>
        <w:t xml:space="preserve">L’Association </w:t>
      </w:r>
      <w:proofErr w:type="spellStart"/>
      <w:r w:rsidR="007950B5" w:rsidRPr="004615B6">
        <w:rPr>
          <w:rFonts w:ascii="Tahoma" w:hAnsi="Tahoma" w:cs="Tahoma"/>
          <w:b/>
          <w:color w:val="FF0000"/>
          <w:sz w:val="16"/>
          <w:szCs w:val="16"/>
        </w:rPr>
        <w:t>Cerebral</w:t>
      </w:r>
      <w:proofErr w:type="spellEnd"/>
      <w:r w:rsidR="007950B5" w:rsidRPr="004615B6">
        <w:rPr>
          <w:rFonts w:ascii="Tahoma" w:hAnsi="Tahoma" w:cs="Tahoma"/>
          <w:b/>
          <w:color w:val="FF0000"/>
          <w:sz w:val="16"/>
          <w:szCs w:val="16"/>
        </w:rPr>
        <w:t xml:space="preserve"> Vaud </w:t>
      </w:r>
      <w:bookmarkEnd w:id="1"/>
      <w:r w:rsidR="007950B5" w:rsidRPr="004615B6">
        <w:rPr>
          <w:rFonts w:ascii="Tahoma" w:hAnsi="Tahoma" w:cs="Tahoma"/>
          <w:b/>
          <w:color w:val="FF0000"/>
          <w:sz w:val="16"/>
          <w:szCs w:val="16"/>
        </w:rPr>
        <w:t>»</w:t>
      </w:r>
    </w:p>
    <w:p w:rsidR="00180F20" w:rsidRPr="00367009" w:rsidRDefault="00180F20" w:rsidP="00EF7040">
      <w:pPr>
        <w:autoSpaceDE w:val="0"/>
        <w:autoSpaceDN w:val="0"/>
        <w:adjustRightInd w:val="0"/>
        <w:rPr>
          <w:rFonts w:ascii="Tahoma" w:hAnsi="Tahoma" w:cs="Tahoma"/>
          <w:b/>
          <w:color w:val="FF0000"/>
          <w:sz w:val="16"/>
          <w:szCs w:val="16"/>
        </w:rPr>
      </w:pPr>
    </w:p>
    <w:p w:rsidR="007950B5" w:rsidRPr="004615B6" w:rsidRDefault="007950B5" w:rsidP="007950B5">
      <w:pPr>
        <w:rPr>
          <w:rFonts w:ascii="Tahoma" w:hAnsi="Tahoma" w:cs="Tahoma"/>
          <w:sz w:val="16"/>
          <w:szCs w:val="16"/>
        </w:rPr>
      </w:pPr>
      <w:bookmarkStart w:id="2" w:name="_Hlk112308414"/>
      <w:r w:rsidRPr="004615B6">
        <w:rPr>
          <w:rFonts w:ascii="Tahoma" w:hAnsi="Tahoma" w:cs="Tahoma"/>
          <w:sz w:val="16"/>
          <w:szCs w:val="16"/>
        </w:rPr>
        <w:t xml:space="preserve">L'Association Cérébral Vaud </w:t>
      </w:r>
      <w:bookmarkEnd w:id="2"/>
      <w:r w:rsidRPr="004615B6">
        <w:rPr>
          <w:rFonts w:ascii="Tahoma" w:hAnsi="Tahoma" w:cs="Tahoma"/>
          <w:sz w:val="16"/>
          <w:szCs w:val="16"/>
        </w:rPr>
        <w:t>a été créée en 1958</w:t>
      </w:r>
      <w:r w:rsidR="00E66EEA">
        <w:rPr>
          <w:rFonts w:ascii="Tahoma" w:hAnsi="Tahoma" w:cs="Tahoma"/>
          <w:sz w:val="16"/>
          <w:szCs w:val="16"/>
        </w:rPr>
        <w:t>,</w:t>
      </w:r>
      <w:r w:rsidRPr="004615B6">
        <w:rPr>
          <w:rFonts w:ascii="Tahoma" w:hAnsi="Tahoma" w:cs="Tahoma"/>
          <w:sz w:val="16"/>
          <w:szCs w:val="16"/>
        </w:rPr>
        <w:t xml:space="preserve"> par un groupe de parents et Mme Gertrude </w:t>
      </w:r>
      <w:proofErr w:type="spellStart"/>
      <w:r w:rsidRPr="004615B6">
        <w:rPr>
          <w:rFonts w:ascii="Tahoma" w:hAnsi="Tahoma" w:cs="Tahoma"/>
          <w:sz w:val="16"/>
          <w:szCs w:val="16"/>
        </w:rPr>
        <w:t>Luthy</w:t>
      </w:r>
      <w:proofErr w:type="spellEnd"/>
      <w:r w:rsidR="00E66EEA">
        <w:rPr>
          <w:rFonts w:ascii="Tahoma" w:hAnsi="Tahoma" w:cs="Tahoma"/>
          <w:sz w:val="16"/>
          <w:szCs w:val="16"/>
        </w:rPr>
        <w:t>,</w:t>
      </w:r>
      <w:r w:rsidRPr="004615B6">
        <w:rPr>
          <w:rFonts w:ascii="Tahoma" w:hAnsi="Tahoma" w:cs="Tahoma"/>
          <w:sz w:val="16"/>
          <w:szCs w:val="16"/>
        </w:rPr>
        <w:t xml:space="preserve"> dans le but de soutenir les familles avec un enfant infirme moteur cérébral (actuellement paralysie cérébrale).</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Nos buts et activités :</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Inclusion des personnes en situation de paralysie cérébrale dans la vie sociale</w:t>
      </w:r>
      <w:bookmarkStart w:id="3" w:name="_GoBack"/>
      <w:bookmarkEnd w:id="3"/>
    </w:p>
    <w:p w:rsidR="007950B5" w:rsidRPr="004615B6" w:rsidRDefault="007950B5" w:rsidP="007950B5">
      <w:pPr>
        <w:rPr>
          <w:rFonts w:ascii="Tahoma" w:hAnsi="Tahoma" w:cs="Tahoma"/>
          <w:sz w:val="16"/>
          <w:szCs w:val="16"/>
        </w:rPr>
      </w:pPr>
      <w:r w:rsidRPr="004615B6">
        <w:rPr>
          <w:rFonts w:ascii="Tahoma" w:hAnsi="Tahoma" w:cs="Tahoma"/>
          <w:sz w:val="16"/>
          <w:szCs w:val="16"/>
        </w:rPr>
        <w:t>Informations sur le handicap</w:t>
      </w:r>
    </w:p>
    <w:p w:rsidR="007950B5" w:rsidRPr="004615B6" w:rsidRDefault="007950B5" w:rsidP="007950B5">
      <w:pPr>
        <w:rPr>
          <w:rFonts w:ascii="Tahoma" w:hAnsi="Tahoma" w:cs="Tahoma"/>
          <w:sz w:val="16"/>
          <w:szCs w:val="16"/>
        </w:rPr>
      </w:pPr>
      <w:r w:rsidRPr="004615B6">
        <w:rPr>
          <w:rFonts w:ascii="Tahoma" w:hAnsi="Tahoma" w:cs="Tahoma"/>
          <w:sz w:val="16"/>
          <w:szCs w:val="16"/>
        </w:rPr>
        <w:t>Possibilités de rencontres et d'échanges</w:t>
      </w:r>
    </w:p>
    <w:p w:rsidR="007950B5" w:rsidRDefault="007950B5" w:rsidP="007950B5">
      <w:pPr>
        <w:rPr>
          <w:rFonts w:ascii="Tahoma" w:hAnsi="Tahoma" w:cs="Tahoma"/>
          <w:sz w:val="16"/>
          <w:szCs w:val="16"/>
        </w:rPr>
      </w:pPr>
      <w:r w:rsidRPr="004615B6">
        <w:rPr>
          <w:rFonts w:ascii="Tahoma" w:hAnsi="Tahoma" w:cs="Tahoma"/>
          <w:sz w:val="16"/>
          <w:szCs w:val="16"/>
        </w:rPr>
        <w:t>Activités de loisirs et séjours de vacances</w:t>
      </w:r>
    </w:p>
    <w:p w:rsidR="00E66EEA" w:rsidRPr="004615B6" w:rsidRDefault="00E66EEA"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Notre association compte à ce jour :</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 xml:space="preserve">289 membres actifs et </w:t>
      </w:r>
    </w:p>
    <w:p w:rsidR="007950B5" w:rsidRPr="004615B6" w:rsidRDefault="007950B5" w:rsidP="007950B5">
      <w:pPr>
        <w:rPr>
          <w:rFonts w:ascii="Tahoma" w:hAnsi="Tahoma" w:cs="Tahoma"/>
          <w:sz w:val="16"/>
          <w:szCs w:val="16"/>
        </w:rPr>
      </w:pPr>
      <w:r w:rsidRPr="004615B6">
        <w:rPr>
          <w:rFonts w:ascii="Tahoma" w:hAnsi="Tahoma" w:cs="Tahoma"/>
          <w:sz w:val="16"/>
          <w:szCs w:val="16"/>
        </w:rPr>
        <w:t>130 membres amis</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Peuvent adhérer à l'Association Cérébral Vaud, les parents d'enfants et les adultes atteints de paralysie cérébrale ou présentant des handicaps nécessitant une prise en charge similaire (polyhandicap), ainsi que toutes les personnes s'intéressant à ces problèmes.</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Notre association est membre de l'Association Cérébral Suisse.</w:t>
      </w:r>
    </w:p>
    <w:p w:rsidR="007950B5" w:rsidRPr="004615B6" w:rsidRDefault="007950B5" w:rsidP="007950B5">
      <w:pPr>
        <w:rPr>
          <w:rFonts w:ascii="Tahoma" w:hAnsi="Tahoma" w:cs="Tahoma"/>
          <w:sz w:val="16"/>
          <w:szCs w:val="16"/>
        </w:rPr>
      </w:pPr>
    </w:p>
    <w:p w:rsidR="007950B5" w:rsidRPr="004615B6" w:rsidRDefault="007950B5" w:rsidP="007950B5">
      <w:pPr>
        <w:rPr>
          <w:rFonts w:ascii="Tahoma" w:hAnsi="Tahoma" w:cs="Tahoma"/>
          <w:sz w:val="16"/>
          <w:szCs w:val="16"/>
        </w:rPr>
      </w:pPr>
      <w:r w:rsidRPr="004615B6">
        <w:rPr>
          <w:rFonts w:ascii="Tahoma" w:hAnsi="Tahoma" w:cs="Tahoma"/>
          <w:sz w:val="16"/>
          <w:szCs w:val="16"/>
        </w:rPr>
        <w:t>Nous travaillons en étroite c</w:t>
      </w:r>
      <w:r w:rsidR="009B32F2">
        <w:rPr>
          <w:rFonts w:ascii="Tahoma" w:hAnsi="Tahoma" w:cs="Tahoma"/>
          <w:sz w:val="16"/>
          <w:szCs w:val="16"/>
        </w:rPr>
        <w:t>ollaboration avec la Fondation S</w:t>
      </w:r>
      <w:r w:rsidRPr="004615B6">
        <w:rPr>
          <w:rFonts w:ascii="Tahoma" w:hAnsi="Tahoma" w:cs="Tahoma"/>
          <w:sz w:val="16"/>
          <w:szCs w:val="16"/>
        </w:rPr>
        <w:t>uisse en faveur de l'enfant infirme moteur cérébral.</w:t>
      </w:r>
    </w:p>
    <w:p w:rsidR="007950B5" w:rsidRPr="004615B6" w:rsidRDefault="007950B5" w:rsidP="007950B5">
      <w:pPr>
        <w:rPr>
          <w:rFonts w:ascii="Tahoma" w:hAnsi="Tahoma" w:cs="Tahoma"/>
          <w:sz w:val="16"/>
          <w:szCs w:val="16"/>
        </w:rPr>
      </w:pPr>
    </w:p>
    <w:p w:rsidR="00670A25" w:rsidRPr="004615B6" w:rsidRDefault="007950B5" w:rsidP="007950B5">
      <w:pPr>
        <w:rPr>
          <w:rFonts w:ascii="Tahoma" w:hAnsi="Tahoma" w:cs="Tahoma"/>
          <w:sz w:val="16"/>
          <w:szCs w:val="16"/>
        </w:rPr>
      </w:pPr>
      <w:r w:rsidRPr="004615B6">
        <w:rPr>
          <w:rFonts w:ascii="Tahoma" w:hAnsi="Tahoma" w:cs="Tahoma"/>
          <w:sz w:val="16"/>
          <w:szCs w:val="16"/>
        </w:rPr>
        <w:t>Notre association est membre du Forum Handicap Vaud.</w:t>
      </w:r>
    </w:p>
    <w:p w:rsidR="00AE7878" w:rsidRPr="004615B6" w:rsidRDefault="00AE7878" w:rsidP="007950B5">
      <w:pPr>
        <w:rPr>
          <w:rFonts w:ascii="Tahoma" w:hAnsi="Tahoma" w:cs="Tahoma"/>
          <w:sz w:val="16"/>
          <w:szCs w:val="16"/>
        </w:rPr>
      </w:pPr>
    </w:p>
    <w:p w:rsidR="006933E5" w:rsidRDefault="006933E5" w:rsidP="007950B5">
      <w:pPr>
        <w:rPr>
          <w:rFonts w:ascii="Tahoma" w:hAnsi="Tahoma" w:cs="Tahoma"/>
          <w:color w:val="FF0000"/>
          <w:sz w:val="16"/>
          <w:szCs w:val="16"/>
        </w:rPr>
      </w:pPr>
    </w:p>
    <w:p w:rsidR="006933E5" w:rsidRDefault="006933E5" w:rsidP="007950B5">
      <w:pPr>
        <w:rPr>
          <w:rFonts w:ascii="Tahoma" w:hAnsi="Tahoma" w:cs="Tahoma"/>
          <w:color w:val="FF0000"/>
          <w:sz w:val="16"/>
          <w:szCs w:val="16"/>
        </w:rPr>
      </w:pPr>
    </w:p>
    <w:p w:rsidR="00AE7878" w:rsidRPr="006933E5" w:rsidRDefault="004615B6" w:rsidP="007950B5">
      <w:pPr>
        <w:rPr>
          <w:rFonts w:ascii="Tahoma" w:hAnsi="Tahoma" w:cs="Tahoma"/>
          <w:b/>
          <w:color w:val="FF0000"/>
          <w:sz w:val="16"/>
          <w:szCs w:val="16"/>
        </w:rPr>
      </w:pPr>
      <w:r w:rsidRPr="006933E5">
        <w:rPr>
          <w:rFonts w:ascii="Tahoma" w:hAnsi="Tahoma" w:cs="Tahoma"/>
          <w:b/>
          <w:color w:val="FF0000"/>
          <w:sz w:val="16"/>
          <w:szCs w:val="16"/>
        </w:rPr>
        <w:t>Merci aux Sponsors :</w:t>
      </w:r>
    </w:p>
    <w:p w:rsidR="004615B6" w:rsidRPr="004615B6" w:rsidRDefault="004615B6" w:rsidP="004615B6">
      <w:pPr>
        <w:rPr>
          <w:rFonts w:ascii="Tahoma" w:hAnsi="Tahoma" w:cs="Tahoma"/>
          <w:sz w:val="16"/>
          <w:szCs w:val="16"/>
        </w:rPr>
      </w:pPr>
    </w:p>
    <w:p w:rsidR="004615B6" w:rsidRPr="004615B6" w:rsidRDefault="004615B6" w:rsidP="004615B6">
      <w:pPr>
        <w:rPr>
          <w:rFonts w:ascii="Tahoma" w:hAnsi="Tahoma" w:cs="Tahoma"/>
          <w:sz w:val="16"/>
          <w:szCs w:val="16"/>
        </w:rPr>
      </w:pPr>
      <w:r w:rsidRPr="004615B6">
        <w:rPr>
          <w:rFonts w:ascii="Tahoma" w:hAnsi="Tahoma" w:cs="Tahoma"/>
          <w:sz w:val="16"/>
          <w:szCs w:val="16"/>
        </w:rPr>
        <w:t xml:space="preserve">A. DT Planification et Gestion des Projets Sàrl, AD </w:t>
      </w:r>
      <w:proofErr w:type="spellStart"/>
      <w:r w:rsidRPr="004615B6">
        <w:rPr>
          <w:rFonts w:ascii="Tahoma" w:hAnsi="Tahoma" w:cs="Tahoma"/>
          <w:sz w:val="16"/>
          <w:szCs w:val="16"/>
        </w:rPr>
        <w:t>Renovation</w:t>
      </w:r>
      <w:proofErr w:type="spellEnd"/>
      <w:r w:rsidRPr="004615B6">
        <w:rPr>
          <w:rFonts w:ascii="Tahoma" w:hAnsi="Tahoma" w:cs="Tahoma"/>
          <w:sz w:val="16"/>
          <w:szCs w:val="16"/>
        </w:rPr>
        <w:t xml:space="preserve">, </w:t>
      </w:r>
      <w:proofErr w:type="spellStart"/>
      <w:r w:rsidRPr="004615B6">
        <w:rPr>
          <w:rFonts w:ascii="Tahoma" w:hAnsi="Tahoma" w:cs="Tahoma"/>
          <w:sz w:val="16"/>
          <w:szCs w:val="16"/>
        </w:rPr>
        <w:t>Aldig</w:t>
      </w:r>
      <w:proofErr w:type="spellEnd"/>
      <w:r w:rsidRPr="004615B6">
        <w:rPr>
          <w:rFonts w:ascii="Tahoma" w:hAnsi="Tahoma" w:cs="Tahoma"/>
          <w:sz w:val="16"/>
          <w:szCs w:val="16"/>
        </w:rPr>
        <w:t xml:space="preserve"> Sarl, </w:t>
      </w:r>
      <w:proofErr w:type="spellStart"/>
      <w:r w:rsidRPr="004615B6">
        <w:rPr>
          <w:rFonts w:ascii="Tahoma" w:hAnsi="Tahoma" w:cs="Tahoma"/>
          <w:sz w:val="16"/>
          <w:szCs w:val="16"/>
        </w:rPr>
        <w:t>Arcopro</w:t>
      </w:r>
      <w:proofErr w:type="spellEnd"/>
      <w:r w:rsidRPr="004615B6">
        <w:rPr>
          <w:rFonts w:ascii="Tahoma" w:hAnsi="Tahoma" w:cs="Tahoma"/>
          <w:sz w:val="16"/>
          <w:szCs w:val="16"/>
        </w:rPr>
        <w:t xml:space="preserve"> SA, Auberge de</w:t>
      </w:r>
      <w:r w:rsidR="00C40896">
        <w:rPr>
          <w:rFonts w:ascii="Tahoma" w:hAnsi="Tahoma" w:cs="Tahoma"/>
          <w:sz w:val="16"/>
          <w:szCs w:val="16"/>
        </w:rPr>
        <w:t xml:space="preserve"> </w:t>
      </w:r>
      <w:r w:rsidRPr="004615B6">
        <w:rPr>
          <w:rFonts w:ascii="Tahoma" w:hAnsi="Tahoma" w:cs="Tahoma"/>
          <w:sz w:val="16"/>
          <w:szCs w:val="16"/>
        </w:rPr>
        <w:t xml:space="preserve">Sullens, Boucherie Grandjean et Fils SA, Carrosserie Alliance Automobiles Sàrl, Carrosserie Centrale SA, Christinet toiture, Coiffeur Palace SA, COLAS SUISSE DG AG, Espaces Verts, FIDUCIAIRE HELLER S.A., FOG GEO, Garage Moderne Epalinges SA, GEP SA, GT </w:t>
      </w:r>
      <w:r w:rsidR="00C40896" w:rsidRPr="004615B6">
        <w:rPr>
          <w:rFonts w:ascii="Tahoma" w:hAnsi="Tahoma" w:cs="Tahoma"/>
          <w:sz w:val="16"/>
          <w:szCs w:val="16"/>
        </w:rPr>
        <w:t>Electricité</w:t>
      </w:r>
      <w:r w:rsidRPr="004615B6">
        <w:rPr>
          <w:rFonts w:ascii="Tahoma" w:hAnsi="Tahoma" w:cs="Tahoma"/>
          <w:sz w:val="16"/>
          <w:szCs w:val="16"/>
        </w:rPr>
        <w:t xml:space="preserve"> Sarl, Images 3 SA, JJH Cuisines Diffusion SA, Laboratoire dentaire Piskin, </w:t>
      </w:r>
      <w:proofErr w:type="spellStart"/>
      <w:r w:rsidRPr="004615B6">
        <w:rPr>
          <w:rFonts w:ascii="Tahoma" w:hAnsi="Tahoma" w:cs="Tahoma"/>
          <w:sz w:val="16"/>
          <w:szCs w:val="16"/>
        </w:rPr>
        <w:t>Magizan</w:t>
      </w:r>
      <w:proofErr w:type="spellEnd"/>
      <w:r w:rsidRPr="004615B6">
        <w:rPr>
          <w:rFonts w:ascii="Tahoma" w:hAnsi="Tahoma" w:cs="Tahoma"/>
          <w:sz w:val="16"/>
          <w:szCs w:val="16"/>
        </w:rPr>
        <w:t xml:space="preserve"> SA, </w:t>
      </w:r>
      <w:proofErr w:type="spellStart"/>
      <w:r w:rsidRPr="004615B6">
        <w:rPr>
          <w:rFonts w:ascii="Tahoma" w:hAnsi="Tahoma" w:cs="Tahoma"/>
          <w:sz w:val="16"/>
          <w:szCs w:val="16"/>
        </w:rPr>
        <w:t>Marketin</w:t>
      </w:r>
      <w:proofErr w:type="spellEnd"/>
      <w:r w:rsidRPr="004615B6">
        <w:rPr>
          <w:rFonts w:ascii="Tahoma" w:hAnsi="Tahoma" w:cs="Tahoma"/>
          <w:sz w:val="16"/>
          <w:szCs w:val="16"/>
        </w:rPr>
        <w:t xml:space="preserve"> Sarl Creative, </w:t>
      </w:r>
      <w:proofErr w:type="spellStart"/>
      <w:r w:rsidRPr="004615B6">
        <w:rPr>
          <w:rFonts w:ascii="Tahoma" w:hAnsi="Tahoma" w:cs="Tahoma"/>
          <w:sz w:val="16"/>
          <w:szCs w:val="16"/>
        </w:rPr>
        <w:t>Mascia</w:t>
      </w:r>
      <w:proofErr w:type="spellEnd"/>
      <w:r w:rsidRPr="004615B6">
        <w:rPr>
          <w:rFonts w:ascii="Tahoma" w:hAnsi="Tahoma" w:cs="Tahoma"/>
          <w:sz w:val="16"/>
          <w:szCs w:val="16"/>
        </w:rPr>
        <w:t xml:space="preserve"> Peinture Sàrl, Nomad Style Sàrl, </w:t>
      </w:r>
      <w:proofErr w:type="spellStart"/>
      <w:r w:rsidRPr="004615B6">
        <w:rPr>
          <w:rFonts w:ascii="Tahoma" w:hAnsi="Tahoma" w:cs="Tahoma"/>
          <w:sz w:val="16"/>
          <w:szCs w:val="16"/>
        </w:rPr>
        <w:t>Nuzo</w:t>
      </w:r>
      <w:proofErr w:type="spellEnd"/>
      <w:r w:rsidRPr="004615B6">
        <w:rPr>
          <w:rFonts w:ascii="Tahoma" w:hAnsi="Tahoma" w:cs="Tahoma"/>
          <w:sz w:val="16"/>
          <w:szCs w:val="16"/>
        </w:rPr>
        <w:t xml:space="preserve"> Krasniqi SARL. </w:t>
      </w:r>
      <w:proofErr w:type="spellStart"/>
      <w:r w:rsidRPr="004615B6">
        <w:rPr>
          <w:rFonts w:ascii="Tahoma" w:hAnsi="Tahoma" w:cs="Tahoma"/>
          <w:sz w:val="16"/>
          <w:szCs w:val="16"/>
        </w:rPr>
        <w:t>ONDEdeCHOC</w:t>
      </w:r>
      <w:proofErr w:type="spellEnd"/>
      <w:r w:rsidRPr="004615B6">
        <w:rPr>
          <w:rFonts w:ascii="Tahoma" w:hAnsi="Tahoma" w:cs="Tahoma"/>
          <w:sz w:val="16"/>
          <w:szCs w:val="16"/>
        </w:rPr>
        <w:t xml:space="preserve"> Sàrl, PC-Tech SA, </w:t>
      </w:r>
      <w:proofErr w:type="spellStart"/>
      <w:r w:rsidRPr="004615B6">
        <w:rPr>
          <w:rFonts w:ascii="Tahoma" w:hAnsi="Tahoma" w:cs="Tahoma"/>
          <w:sz w:val="16"/>
          <w:szCs w:val="16"/>
        </w:rPr>
        <w:t>Piguet</w:t>
      </w:r>
      <w:proofErr w:type="spellEnd"/>
      <w:r w:rsidRPr="004615B6">
        <w:rPr>
          <w:rFonts w:ascii="Tahoma" w:hAnsi="Tahoma" w:cs="Tahoma"/>
          <w:sz w:val="16"/>
          <w:szCs w:val="16"/>
        </w:rPr>
        <w:t xml:space="preserve"> Galland &amp; Cie SA, Piquebois Sarl, PORTE 24, PREMIUM CONCEPT Sàrl, Prime Technologies SA, Régie </w:t>
      </w:r>
      <w:proofErr w:type="spellStart"/>
      <w:r w:rsidRPr="004615B6">
        <w:rPr>
          <w:rFonts w:ascii="Tahoma" w:hAnsi="Tahoma" w:cs="Tahoma"/>
          <w:sz w:val="16"/>
          <w:szCs w:val="16"/>
        </w:rPr>
        <w:t>Immosol</w:t>
      </w:r>
      <w:proofErr w:type="spellEnd"/>
      <w:r w:rsidRPr="004615B6">
        <w:rPr>
          <w:rFonts w:ascii="Tahoma" w:hAnsi="Tahoma" w:cs="Tahoma"/>
          <w:sz w:val="16"/>
          <w:szCs w:val="16"/>
        </w:rPr>
        <w:t xml:space="preserve"> SA, </w:t>
      </w:r>
      <w:proofErr w:type="spellStart"/>
      <w:r w:rsidRPr="004615B6">
        <w:rPr>
          <w:rFonts w:ascii="Tahoma" w:hAnsi="Tahoma" w:cs="Tahoma"/>
          <w:sz w:val="16"/>
          <w:szCs w:val="16"/>
        </w:rPr>
        <w:t>SantéDom</w:t>
      </w:r>
      <w:proofErr w:type="spellEnd"/>
      <w:r w:rsidRPr="004615B6">
        <w:rPr>
          <w:rFonts w:ascii="Tahoma" w:hAnsi="Tahoma" w:cs="Tahoma"/>
          <w:sz w:val="16"/>
          <w:szCs w:val="16"/>
        </w:rPr>
        <w:t xml:space="preserve">, SD Carrelage Sàrl, SLM </w:t>
      </w:r>
      <w:proofErr w:type="spellStart"/>
      <w:proofErr w:type="gramStart"/>
      <w:r w:rsidRPr="004615B6">
        <w:rPr>
          <w:rFonts w:ascii="Tahoma" w:hAnsi="Tahoma" w:cs="Tahoma"/>
          <w:sz w:val="16"/>
          <w:szCs w:val="16"/>
        </w:rPr>
        <w:t>Etancheite,Swiss</w:t>
      </w:r>
      <w:proofErr w:type="spellEnd"/>
      <w:proofErr w:type="gramEnd"/>
      <w:r w:rsidRPr="004615B6">
        <w:rPr>
          <w:rFonts w:ascii="Tahoma" w:hAnsi="Tahoma" w:cs="Tahoma"/>
          <w:sz w:val="16"/>
          <w:szCs w:val="16"/>
        </w:rPr>
        <w:t xml:space="preserve"> Wood Project SA, Tôlerie </w:t>
      </w:r>
      <w:r w:rsidR="00C40896" w:rsidRPr="004615B6">
        <w:rPr>
          <w:rFonts w:ascii="Tahoma" w:hAnsi="Tahoma" w:cs="Tahoma"/>
          <w:sz w:val="16"/>
          <w:szCs w:val="16"/>
        </w:rPr>
        <w:t>industrielle</w:t>
      </w:r>
      <w:r w:rsidRPr="004615B6">
        <w:rPr>
          <w:rFonts w:ascii="Tahoma" w:hAnsi="Tahoma" w:cs="Tahoma"/>
          <w:sz w:val="16"/>
          <w:szCs w:val="16"/>
        </w:rPr>
        <w:t>, W. Electroménager S</w:t>
      </w:r>
      <w:r w:rsidR="00C40896">
        <w:rPr>
          <w:rFonts w:ascii="Tahoma" w:hAnsi="Tahoma" w:cs="Tahoma"/>
          <w:sz w:val="16"/>
          <w:szCs w:val="16"/>
        </w:rPr>
        <w:t>.</w:t>
      </w:r>
      <w:r w:rsidRPr="004615B6">
        <w:rPr>
          <w:rFonts w:ascii="Tahoma" w:hAnsi="Tahoma" w:cs="Tahoma"/>
          <w:sz w:val="16"/>
          <w:szCs w:val="16"/>
        </w:rPr>
        <w:t>A</w:t>
      </w:r>
      <w:r w:rsidR="00C40896">
        <w:rPr>
          <w:rFonts w:ascii="Tahoma" w:hAnsi="Tahoma" w:cs="Tahoma"/>
          <w:sz w:val="16"/>
          <w:szCs w:val="16"/>
        </w:rPr>
        <w:t>.</w:t>
      </w: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4615B6" w:rsidRPr="004615B6" w:rsidRDefault="004615B6" w:rsidP="007950B5">
      <w:pPr>
        <w:rPr>
          <w:rFonts w:ascii="Tahoma" w:hAnsi="Tahoma" w:cs="Tahoma"/>
          <w:sz w:val="16"/>
          <w:szCs w:val="16"/>
        </w:rPr>
      </w:pPr>
    </w:p>
    <w:p w:rsidR="00AE7878" w:rsidRPr="004615B6" w:rsidRDefault="00AE7878" w:rsidP="007950B5">
      <w:pPr>
        <w:rPr>
          <w:rFonts w:ascii="Tahoma" w:hAnsi="Tahoma" w:cs="Tahoma"/>
          <w:sz w:val="16"/>
          <w:szCs w:val="16"/>
        </w:rPr>
      </w:pPr>
      <w:r w:rsidRPr="004615B6">
        <w:rPr>
          <w:rFonts w:ascii="Tahoma" w:hAnsi="Tahoma" w:cs="Tahoma"/>
          <w:sz w:val="16"/>
          <w:szCs w:val="16"/>
        </w:rPr>
        <w:t>Pour plus d'informations, prière de s'adresser à : Redouane Belmokhtar, office manager de Spitex Enfant Suisse, T</w:t>
      </w:r>
      <w:r w:rsidR="00085C46">
        <w:rPr>
          <w:rFonts w:ascii="Tahoma" w:hAnsi="Tahoma" w:cs="Tahoma"/>
          <w:sz w:val="16"/>
          <w:szCs w:val="16"/>
        </w:rPr>
        <w:t>.</w:t>
      </w:r>
      <w:r w:rsidRPr="004615B6">
        <w:rPr>
          <w:rFonts w:ascii="Tahoma" w:hAnsi="Tahoma" w:cs="Tahoma"/>
          <w:sz w:val="16"/>
          <w:szCs w:val="16"/>
        </w:rPr>
        <w:t xml:space="preserve"> 071 577 04 66 ; courriel : romandie@spitex-mobile.ch</w:t>
      </w:r>
    </w:p>
    <w:sectPr w:rsidR="00AE7878" w:rsidRPr="004615B6" w:rsidSect="007D535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7CF" w:rsidRDefault="009507CF" w:rsidP="00F54E5C">
      <w:r>
        <w:separator/>
      </w:r>
    </w:p>
  </w:endnote>
  <w:endnote w:type="continuationSeparator" w:id="0">
    <w:p w:rsidR="009507CF" w:rsidRDefault="009507CF" w:rsidP="00F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orbel"/>
    <w:charset w:val="00"/>
    <w:family w:val="swiss"/>
    <w:pitch w:val="variable"/>
    <w:sig w:usb0="00000001" w:usb1="5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7CF" w:rsidRDefault="009507CF" w:rsidP="00F54E5C">
      <w:r>
        <w:separator/>
      </w:r>
    </w:p>
  </w:footnote>
  <w:footnote w:type="continuationSeparator" w:id="0">
    <w:p w:rsidR="009507CF" w:rsidRDefault="009507CF" w:rsidP="00F5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305E5"/>
    <w:multiLevelType w:val="hybridMultilevel"/>
    <w:tmpl w:val="948EA4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040"/>
    <w:rsid w:val="0000049B"/>
    <w:rsid w:val="00005517"/>
    <w:rsid w:val="00051E03"/>
    <w:rsid w:val="000658F7"/>
    <w:rsid w:val="00076999"/>
    <w:rsid w:val="00077FEB"/>
    <w:rsid w:val="00085C46"/>
    <w:rsid w:val="00087F46"/>
    <w:rsid w:val="00096AFE"/>
    <w:rsid w:val="000A33F4"/>
    <w:rsid w:val="000B020C"/>
    <w:rsid w:val="000E4B7D"/>
    <w:rsid w:val="00111131"/>
    <w:rsid w:val="00113638"/>
    <w:rsid w:val="00117BC4"/>
    <w:rsid w:val="00120444"/>
    <w:rsid w:val="00126756"/>
    <w:rsid w:val="00156D0C"/>
    <w:rsid w:val="00180F20"/>
    <w:rsid w:val="00182B2B"/>
    <w:rsid w:val="001A5F1E"/>
    <w:rsid w:val="00203AE9"/>
    <w:rsid w:val="00213091"/>
    <w:rsid w:val="0021441B"/>
    <w:rsid w:val="00226573"/>
    <w:rsid w:val="00246744"/>
    <w:rsid w:val="0025078F"/>
    <w:rsid w:val="002E2CB9"/>
    <w:rsid w:val="002F20E7"/>
    <w:rsid w:val="00303BFF"/>
    <w:rsid w:val="00303E54"/>
    <w:rsid w:val="003337D1"/>
    <w:rsid w:val="00336235"/>
    <w:rsid w:val="00343E7B"/>
    <w:rsid w:val="00365358"/>
    <w:rsid w:val="00367009"/>
    <w:rsid w:val="003A07F2"/>
    <w:rsid w:val="003C66E3"/>
    <w:rsid w:val="003E5365"/>
    <w:rsid w:val="003E6186"/>
    <w:rsid w:val="003F2AF5"/>
    <w:rsid w:val="003F676F"/>
    <w:rsid w:val="004003A7"/>
    <w:rsid w:val="00406A76"/>
    <w:rsid w:val="00421E70"/>
    <w:rsid w:val="004311AF"/>
    <w:rsid w:val="0043649D"/>
    <w:rsid w:val="00440145"/>
    <w:rsid w:val="004402A4"/>
    <w:rsid w:val="00453AC3"/>
    <w:rsid w:val="004615B6"/>
    <w:rsid w:val="0049137B"/>
    <w:rsid w:val="0051231E"/>
    <w:rsid w:val="00534F68"/>
    <w:rsid w:val="00535DCF"/>
    <w:rsid w:val="005376E1"/>
    <w:rsid w:val="0054728B"/>
    <w:rsid w:val="00550834"/>
    <w:rsid w:val="00551F3C"/>
    <w:rsid w:val="00566D88"/>
    <w:rsid w:val="00587298"/>
    <w:rsid w:val="005B36B1"/>
    <w:rsid w:val="005D26B7"/>
    <w:rsid w:val="005F4C77"/>
    <w:rsid w:val="006457A1"/>
    <w:rsid w:val="006535CC"/>
    <w:rsid w:val="006549B0"/>
    <w:rsid w:val="006549D5"/>
    <w:rsid w:val="00654D81"/>
    <w:rsid w:val="00662637"/>
    <w:rsid w:val="00670A25"/>
    <w:rsid w:val="00690D87"/>
    <w:rsid w:val="006933E5"/>
    <w:rsid w:val="006B0261"/>
    <w:rsid w:val="006B6978"/>
    <w:rsid w:val="006C7686"/>
    <w:rsid w:val="006F0DFF"/>
    <w:rsid w:val="00714807"/>
    <w:rsid w:val="00721668"/>
    <w:rsid w:val="00763C2E"/>
    <w:rsid w:val="007673BF"/>
    <w:rsid w:val="007778B7"/>
    <w:rsid w:val="00791C98"/>
    <w:rsid w:val="007950B5"/>
    <w:rsid w:val="007A5A61"/>
    <w:rsid w:val="007C4E8C"/>
    <w:rsid w:val="007D5355"/>
    <w:rsid w:val="007E4EBF"/>
    <w:rsid w:val="00803EFB"/>
    <w:rsid w:val="00832CBD"/>
    <w:rsid w:val="00856DB5"/>
    <w:rsid w:val="00861287"/>
    <w:rsid w:val="00884545"/>
    <w:rsid w:val="008A0154"/>
    <w:rsid w:val="008A2D97"/>
    <w:rsid w:val="008E59A2"/>
    <w:rsid w:val="008F2C9E"/>
    <w:rsid w:val="008F5709"/>
    <w:rsid w:val="009066DC"/>
    <w:rsid w:val="00914226"/>
    <w:rsid w:val="00916AE4"/>
    <w:rsid w:val="00916D6D"/>
    <w:rsid w:val="009263EC"/>
    <w:rsid w:val="009507CF"/>
    <w:rsid w:val="00960E15"/>
    <w:rsid w:val="009618DB"/>
    <w:rsid w:val="00962765"/>
    <w:rsid w:val="009A05C1"/>
    <w:rsid w:val="009A1DB7"/>
    <w:rsid w:val="009A5461"/>
    <w:rsid w:val="009B32F2"/>
    <w:rsid w:val="009D493D"/>
    <w:rsid w:val="009F55E5"/>
    <w:rsid w:val="00A2049B"/>
    <w:rsid w:val="00A277F7"/>
    <w:rsid w:val="00A44672"/>
    <w:rsid w:val="00A5166B"/>
    <w:rsid w:val="00A57CF3"/>
    <w:rsid w:val="00A70EA3"/>
    <w:rsid w:val="00A7268E"/>
    <w:rsid w:val="00A85D37"/>
    <w:rsid w:val="00AC5167"/>
    <w:rsid w:val="00AE7878"/>
    <w:rsid w:val="00AE7D58"/>
    <w:rsid w:val="00AF13A0"/>
    <w:rsid w:val="00B04428"/>
    <w:rsid w:val="00B13AFF"/>
    <w:rsid w:val="00B17A9F"/>
    <w:rsid w:val="00B44197"/>
    <w:rsid w:val="00B63124"/>
    <w:rsid w:val="00B7592B"/>
    <w:rsid w:val="00B856A8"/>
    <w:rsid w:val="00BB1BA0"/>
    <w:rsid w:val="00BB44C4"/>
    <w:rsid w:val="00BB711B"/>
    <w:rsid w:val="00BE5468"/>
    <w:rsid w:val="00BF6E5B"/>
    <w:rsid w:val="00C0587F"/>
    <w:rsid w:val="00C37656"/>
    <w:rsid w:val="00C40896"/>
    <w:rsid w:val="00C4455B"/>
    <w:rsid w:val="00C751F5"/>
    <w:rsid w:val="00CB5DA3"/>
    <w:rsid w:val="00CF66B0"/>
    <w:rsid w:val="00D429A2"/>
    <w:rsid w:val="00D709B4"/>
    <w:rsid w:val="00D7293E"/>
    <w:rsid w:val="00D971A8"/>
    <w:rsid w:val="00DB215B"/>
    <w:rsid w:val="00DC42F4"/>
    <w:rsid w:val="00DE7E2C"/>
    <w:rsid w:val="00E06668"/>
    <w:rsid w:val="00E2641C"/>
    <w:rsid w:val="00E3687D"/>
    <w:rsid w:val="00E50CD4"/>
    <w:rsid w:val="00E55C73"/>
    <w:rsid w:val="00E66EEA"/>
    <w:rsid w:val="00E8367D"/>
    <w:rsid w:val="00E950F5"/>
    <w:rsid w:val="00EB0E25"/>
    <w:rsid w:val="00ED147A"/>
    <w:rsid w:val="00ED69F1"/>
    <w:rsid w:val="00EF3ADC"/>
    <w:rsid w:val="00EF7040"/>
    <w:rsid w:val="00F01FB1"/>
    <w:rsid w:val="00F1697A"/>
    <w:rsid w:val="00F302F7"/>
    <w:rsid w:val="00F50EEC"/>
    <w:rsid w:val="00F53C02"/>
    <w:rsid w:val="00F54E5C"/>
    <w:rsid w:val="00F772C5"/>
    <w:rsid w:val="00F87C6C"/>
    <w:rsid w:val="00F90E10"/>
    <w:rsid w:val="00FC12A2"/>
    <w:rsid w:val="00FF309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8AC5"/>
  <w15:docId w15:val="{B1BA068D-406B-4463-B5F5-D1054546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7040"/>
  </w:style>
  <w:style w:type="paragraph" w:styleId="berschrift1">
    <w:name w:val="heading 1"/>
    <w:basedOn w:val="Standard"/>
    <w:next w:val="Standard"/>
    <w:link w:val="berschrift1Zchn"/>
    <w:qFormat/>
    <w:rsid w:val="00EF7040"/>
    <w:pPr>
      <w:keepNext/>
      <w:tabs>
        <w:tab w:val="left" w:pos="1361"/>
      </w:tabs>
      <w:spacing w:after="740" w:line="840" w:lineRule="exact"/>
      <w:outlineLvl w:val="0"/>
    </w:pPr>
    <w:rPr>
      <w:rFonts w:ascii="Frutiger 45 Light" w:eastAsia="Times New Roman" w:hAnsi="Frutiger 45 Light" w:cs="Times New Roman"/>
      <w:bCs/>
      <w:kern w:val="32"/>
      <w:sz w:val="64"/>
      <w:szCs w:val="32"/>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F7040"/>
    <w:rPr>
      <w:rFonts w:ascii="Frutiger 45 Light" w:eastAsia="Times New Roman" w:hAnsi="Frutiger 45 Light" w:cs="Times New Roman"/>
      <w:bCs/>
      <w:kern w:val="32"/>
      <w:sz w:val="64"/>
      <w:szCs w:val="32"/>
      <w:lang w:eastAsia="de-CH"/>
    </w:rPr>
  </w:style>
  <w:style w:type="character" w:styleId="Hyperlink">
    <w:name w:val="Hyperlink"/>
    <w:basedOn w:val="Absatz-Standardschriftart"/>
    <w:uiPriority w:val="99"/>
    <w:unhideWhenUsed/>
    <w:rsid w:val="00EF7040"/>
    <w:rPr>
      <w:color w:val="0000FF" w:themeColor="hyperlink"/>
      <w:u w:val="single"/>
    </w:rPr>
  </w:style>
  <w:style w:type="paragraph" w:styleId="Listenabsatz">
    <w:name w:val="List Paragraph"/>
    <w:basedOn w:val="Standard"/>
    <w:uiPriority w:val="34"/>
    <w:qFormat/>
    <w:rsid w:val="00B04428"/>
    <w:pPr>
      <w:ind w:left="720"/>
      <w:contextualSpacing/>
    </w:pPr>
  </w:style>
  <w:style w:type="paragraph" w:styleId="Sprechblasentext">
    <w:name w:val="Balloon Text"/>
    <w:basedOn w:val="Standard"/>
    <w:link w:val="SprechblasentextZchn"/>
    <w:uiPriority w:val="99"/>
    <w:semiHidden/>
    <w:unhideWhenUsed/>
    <w:rsid w:val="00A277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77F7"/>
    <w:rPr>
      <w:rFonts w:ascii="Tahoma" w:hAnsi="Tahoma" w:cs="Tahoma"/>
      <w:sz w:val="16"/>
      <w:szCs w:val="16"/>
    </w:rPr>
  </w:style>
  <w:style w:type="paragraph" w:styleId="Kopfzeile">
    <w:name w:val="header"/>
    <w:basedOn w:val="Standard"/>
    <w:link w:val="KopfzeileZchn"/>
    <w:uiPriority w:val="99"/>
    <w:unhideWhenUsed/>
    <w:rsid w:val="00F54E5C"/>
    <w:pPr>
      <w:tabs>
        <w:tab w:val="center" w:pos="4536"/>
        <w:tab w:val="right" w:pos="9072"/>
      </w:tabs>
    </w:pPr>
  </w:style>
  <w:style w:type="character" w:customStyle="1" w:styleId="KopfzeileZchn">
    <w:name w:val="Kopfzeile Zchn"/>
    <w:basedOn w:val="Absatz-Standardschriftart"/>
    <w:link w:val="Kopfzeile"/>
    <w:uiPriority w:val="99"/>
    <w:rsid w:val="00F54E5C"/>
  </w:style>
  <w:style w:type="paragraph" w:styleId="Fuzeile">
    <w:name w:val="footer"/>
    <w:basedOn w:val="Standard"/>
    <w:link w:val="FuzeileZchn"/>
    <w:uiPriority w:val="99"/>
    <w:unhideWhenUsed/>
    <w:rsid w:val="00F54E5C"/>
    <w:pPr>
      <w:tabs>
        <w:tab w:val="center" w:pos="4536"/>
        <w:tab w:val="right" w:pos="9072"/>
      </w:tabs>
    </w:pPr>
  </w:style>
  <w:style w:type="character" w:customStyle="1" w:styleId="FuzeileZchn">
    <w:name w:val="Fußzeile Zchn"/>
    <w:basedOn w:val="Absatz-Standardschriftart"/>
    <w:link w:val="Fuzeile"/>
    <w:uiPriority w:val="99"/>
    <w:rsid w:val="00F54E5C"/>
  </w:style>
  <w:style w:type="character" w:customStyle="1" w:styleId="NichtaufgelsteErwhnung1">
    <w:name w:val="Nicht aufgelöste Erwähnung1"/>
    <w:basedOn w:val="Absatz-Standardschriftart"/>
    <w:uiPriority w:val="99"/>
    <w:semiHidden/>
    <w:unhideWhenUsed/>
    <w:rsid w:val="00AE7878"/>
    <w:rPr>
      <w:color w:val="605E5C"/>
      <w:shd w:val="clear" w:color="auto" w:fill="E1DFDD"/>
    </w:rPr>
  </w:style>
  <w:style w:type="character" w:styleId="NichtaufgelsteErwhnung">
    <w:name w:val="Unresolved Mention"/>
    <w:basedOn w:val="Absatz-Standardschriftart"/>
    <w:uiPriority w:val="99"/>
    <w:semiHidden/>
    <w:unhideWhenUsed/>
    <w:rsid w:val="008A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90704">
      <w:bodyDiv w:val="1"/>
      <w:marLeft w:val="0"/>
      <w:marRight w:val="0"/>
      <w:marTop w:val="0"/>
      <w:marBottom w:val="0"/>
      <w:divBdr>
        <w:top w:val="none" w:sz="0" w:space="0" w:color="auto"/>
        <w:left w:val="none" w:sz="0" w:space="0" w:color="auto"/>
        <w:bottom w:val="none" w:sz="0" w:space="0" w:color="auto"/>
        <w:right w:val="none" w:sz="0" w:space="0" w:color="auto"/>
      </w:divBdr>
    </w:div>
    <w:div w:id="993027636">
      <w:bodyDiv w:val="1"/>
      <w:marLeft w:val="0"/>
      <w:marRight w:val="0"/>
      <w:marTop w:val="0"/>
      <w:marBottom w:val="0"/>
      <w:divBdr>
        <w:top w:val="none" w:sz="0" w:space="0" w:color="auto"/>
        <w:left w:val="none" w:sz="0" w:space="0" w:color="auto"/>
        <w:bottom w:val="none" w:sz="0" w:space="0" w:color="auto"/>
        <w:right w:val="none" w:sz="0" w:space="0" w:color="auto"/>
      </w:divBdr>
      <w:divsChild>
        <w:div w:id="578255588">
          <w:marLeft w:val="0"/>
          <w:marRight w:val="0"/>
          <w:marTop w:val="0"/>
          <w:marBottom w:val="0"/>
          <w:divBdr>
            <w:top w:val="none" w:sz="0" w:space="0" w:color="auto"/>
            <w:left w:val="none" w:sz="0" w:space="0" w:color="auto"/>
            <w:bottom w:val="none" w:sz="0" w:space="0" w:color="auto"/>
            <w:right w:val="none" w:sz="0" w:space="0" w:color="auto"/>
          </w:divBdr>
          <w:divsChild>
            <w:div w:id="472604342">
              <w:marLeft w:val="0"/>
              <w:marRight w:val="0"/>
              <w:marTop w:val="0"/>
              <w:marBottom w:val="0"/>
              <w:divBdr>
                <w:top w:val="none" w:sz="0" w:space="0" w:color="auto"/>
                <w:left w:val="none" w:sz="0" w:space="0" w:color="auto"/>
                <w:bottom w:val="none" w:sz="0" w:space="0" w:color="auto"/>
                <w:right w:val="none" w:sz="0" w:space="0" w:color="auto"/>
              </w:divBdr>
              <w:divsChild>
                <w:div w:id="765613096">
                  <w:marLeft w:val="0"/>
                  <w:marRight w:val="0"/>
                  <w:marTop w:val="0"/>
                  <w:marBottom w:val="0"/>
                  <w:divBdr>
                    <w:top w:val="none" w:sz="0" w:space="0" w:color="auto"/>
                    <w:left w:val="none" w:sz="0" w:space="0" w:color="auto"/>
                    <w:bottom w:val="none" w:sz="0" w:space="0" w:color="auto"/>
                    <w:right w:val="none" w:sz="0" w:space="0" w:color="auto"/>
                  </w:divBdr>
                  <w:divsChild>
                    <w:div w:id="929897889">
                      <w:marLeft w:val="-225"/>
                      <w:marRight w:val="-225"/>
                      <w:marTop w:val="300"/>
                      <w:marBottom w:val="0"/>
                      <w:divBdr>
                        <w:top w:val="none" w:sz="0" w:space="0" w:color="auto"/>
                        <w:left w:val="none" w:sz="0" w:space="0" w:color="auto"/>
                        <w:bottom w:val="none" w:sz="0" w:space="0" w:color="auto"/>
                        <w:right w:val="none" w:sz="0" w:space="0" w:color="auto"/>
                      </w:divBdr>
                      <w:divsChild>
                        <w:div w:id="205676839">
                          <w:marLeft w:val="-150"/>
                          <w:marRight w:val="-150"/>
                          <w:marTop w:val="0"/>
                          <w:marBottom w:val="0"/>
                          <w:divBdr>
                            <w:top w:val="none" w:sz="0" w:space="0" w:color="auto"/>
                            <w:left w:val="none" w:sz="0" w:space="0" w:color="auto"/>
                            <w:bottom w:val="none" w:sz="0" w:space="0" w:color="auto"/>
                            <w:right w:val="none" w:sz="0" w:space="0" w:color="auto"/>
                          </w:divBdr>
                          <w:divsChild>
                            <w:div w:id="1443652662">
                              <w:marLeft w:val="0"/>
                              <w:marRight w:val="0"/>
                              <w:marTop w:val="0"/>
                              <w:marBottom w:val="0"/>
                              <w:divBdr>
                                <w:top w:val="none" w:sz="0" w:space="0" w:color="auto"/>
                                <w:left w:val="none" w:sz="0" w:space="0" w:color="auto"/>
                                <w:bottom w:val="none" w:sz="0" w:space="0" w:color="auto"/>
                                <w:right w:val="none" w:sz="0" w:space="0" w:color="auto"/>
                              </w:divBdr>
                              <w:divsChild>
                                <w:div w:id="2145657680">
                                  <w:marLeft w:val="0"/>
                                  <w:marRight w:val="0"/>
                                  <w:marTop w:val="0"/>
                                  <w:marBottom w:val="300"/>
                                  <w:divBdr>
                                    <w:top w:val="none" w:sz="0" w:space="0" w:color="auto"/>
                                    <w:left w:val="none" w:sz="0" w:space="0" w:color="auto"/>
                                    <w:bottom w:val="none" w:sz="0" w:space="0" w:color="auto"/>
                                    <w:right w:val="none" w:sz="0" w:space="0" w:color="auto"/>
                                  </w:divBdr>
                                  <w:divsChild>
                                    <w:div w:id="1390306865">
                                      <w:marLeft w:val="0"/>
                                      <w:marRight w:val="0"/>
                                      <w:marTop w:val="0"/>
                                      <w:marBottom w:val="0"/>
                                      <w:divBdr>
                                        <w:top w:val="none" w:sz="0" w:space="0" w:color="auto"/>
                                        <w:left w:val="none" w:sz="0" w:space="0" w:color="auto"/>
                                        <w:bottom w:val="none" w:sz="0" w:space="0" w:color="auto"/>
                                        <w:right w:val="none" w:sz="0" w:space="0" w:color="auto"/>
                                      </w:divBdr>
                                    </w:div>
                                    <w:div w:id="187527360">
                                      <w:marLeft w:val="0"/>
                                      <w:marRight w:val="0"/>
                                      <w:marTop w:val="0"/>
                                      <w:marBottom w:val="0"/>
                                      <w:divBdr>
                                        <w:top w:val="none" w:sz="0" w:space="0" w:color="auto"/>
                                        <w:left w:val="none" w:sz="0" w:space="0" w:color="auto"/>
                                        <w:bottom w:val="none" w:sz="0" w:space="0" w:color="auto"/>
                                        <w:right w:val="none" w:sz="0" w:space="0" w:color="auto"/>
                                      </w:divBdr>
                                    </w:div>
                                    <w:div w:id="659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tex-mobile.ch/fr/reserv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D735-FD06-4A5C-AE5B-6B9B3EC0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5831</Characters>
  <Application>Microsoft Office Word</Application>
  <DocSecurity>0</DocSecurity>
  <PresentationFormat>95e08798-4663-4087-ab2d-385ed0cb48d2</PresentationFormat>
  <Lines>48</Lines>
  <Paragraphs>13</Paragraphs>
  <ScaleCrop>false</ScaleCrop>
  <HeadingPairs>
    <vt:vector size="6" baseType="variant">
      <vt:variant>
        <vt:lpstr>Titel</vt:lpstr>
      </vt:variant>
      <vt:variant>
        <vt:i4>1</vt:i4>
      </vt:variant>
      <vt:variant>
        <vt:lpstr>Überschriften</vt:lpstr>
      </vt:variant>
      <vt:variant>
        <vt:i4>1</vt:i4>
      </vt:variant>
      <vt:variant>
        <vt:lpstr>Titre</vt:lpstr>
      </vt:variant>
      <vt:variant>
        <vt:i4>1</vt:i4>
      </vt:variant>
    </vt:vector>
  </HeadingPairs>
  <TitlesOfParts>
    <vt:vector size="3" baseType="lpstr">
      <vt:lpstr/>
      <vt:lpstr>Communiqué de presse</vt:lpstr>
      <vt:lpstr/>
    </vt:vector>
  </TitlesOfParts>
  <Company>UBS AG</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Fontannaz, Jean-Raphael</dc:creator>
  <cp:lastModifiedBy>Redouane Belmokhtar</cp:lastModifiedBy>
  <cp:revision>6</cp:revision>
  <dcterms:created xsi:type="dcterms:W3CDTF">2022-08-25T08:49:00Z</dcterms:created>
  <dcterms:modified xsi:type="dcterms:W3CDTF">2022-08-25T09:17:00Z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
    <vt:lpwstr>UgP+gGp9Wjqr7YgdRTkMK2A8VISQ7YL4BuqCt/Chh5XNHIyzoOlR+uuvyNcURcSw/Ptu+Wn3UrcKSBahtJZF2Q==</vt:lpwstr>
  </property>
  <property fmtid="{D5CDD505-2E9C-101B-9397-08002B2CF9AE}" pid="3" name="_SIProp12DataClass+cc5a530f-41a6-45ea-9bc4-32c4db9fb913">
    <vt:lpwstr>v=1.2&gt;I=cc5a530f-41a6-45ea-9bc4-32c4db9fb913&amp;N=NotProtectedAttachment&amp;V=1.3&amp;U=System&amp;D=System&amp;A=Associated&amp;H=False</vt:lpwstr>
  </property>
  <property fmtid="{D5CDD505-2E9C-101B-9397-08002B2CF9AE}" pid="4" name="IQP_Classification">
    <vt:lpwstr>NotProtectedAttachment</vt:lpwstr>
  </property>
</Properties>
</file>